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EFC" w:rsidRDefault="001E4EFC" w:rsidP="001E4EFC">
      <w:pPr>
        <w:spacing w:line="0" w:lineRule="atLeast"/>
        <w:jc w:val="center"/>
        <w:rPr>
          <w:b/>
          <w:bCs/>
          <w:sz w:val="36"/>
        </w:rPr>
      </w:pPr>
      <w:r>
        <w:rPr>
          <w:rFonts w:hint="eastAsia"/>
          <w:b/>
          <w:bCs/>
          <w:sz w:val="36"/>
        </w:rPr>
        <w:t>社会保険</w:t>
      </w:r>
      <w:r w:rsidR="00D30EFA">
        <w:rPr>
          <w:rFonts w:hint="eastAsia"/>
          <w:b/>
          <w:bCs/>
          <w:sz w:val="36"/>
        </w:rPr>
        <w:t>等</w:t>
      </w:r>
      <w:r>
        <w:rPr>
          <w:rFonts w:hint="eastAsia"/>
          <w:b/>
          <w:bCs/>
          <w:sz w:val="36"/>
        </w:rPr>
        <w:t>に関する誓約書</w:t>
      </w:r>
    </w:p>
    <w:p w:rsidR="003E5EFC" w:rsidRDefault="003E5EFC" w:rsidP="00C80B1F">
      <w:pPr>
        <w:spacing w:line="0" w:lineRule="atLeast"/>
        <w:jc w:val="right"/>
        <w:rPr>
          <w:sz w:val="28"/>
        </w:rPr>
      </w:pPr>
    </w:p>
    <w:p w:rsidR="001E4EFC" w:rsidRDefault="003F502D" w:rsidP="00C80B1F">
      <w:pPr>
        <w:spacing w:line="0" w:lineRule="atLeast"/>
        <w:jc w:val="right"/>
        <w:rPr>
          <w:sz w:val="28"/>
        </w:rPr>
      </w:pPr>
      <w:r>
        <w:rPr>
          <w:rFonts w:hint="eastAsia"/>
          <w:sz w:val="28"/>
        </w:rPr>
        <w:t>令和</w:t>
      </w:r>
      <w:r w:rsidR="001E4EFC">
        <w:rPr>
          <w:rFonts w:hint="eastAsia"/>
          <w:sz w:val="28"/>
        </w:rPr>
        <w:t xml:space="preserve">  </w:t>
      </w:r>
      <w:r w:rsidR="007C7753">
        <w:rPr>
          <w:rFonts w:hint="eastAsia"/>
          <w:sz w:val="28"/>
        </w:rPr>
        <w:t xml:space="preserve">　</w:t>
      </w:r>
      <w:r w:rsidR="001E4EFC">
        <w:rPr>
          <w:rFonts w:hint="eastAsia"/>
          <w:sz w:val="28"/>
        </w:rPr>
        <w:t xml:space="preserve">年　</w:t>
      </w:r>
      <w:r w:rsidR="00C80B1F">
        <w:rPr>
          <w:rFonts w:hint="eastAsia"/>
          <w:sz w:val="28"/>
        </w:rPr>
        <w:t xml:space="preserve">　</w:t>
      </w:r>
      <w:r w:rsidR="001E4EFC">
        <w:rPr>
          <w:rFonts w:hint="eastAsia"/>
          <w:sz w:val="28"/>
        </w:rPr>
        <w:t>月</w:t>
      </w:r>
      <w:r w:rsidR="001E4EFC">
        <w:rPr>
          <w:rFonts w:hint="eastAsia"/>
          <w:sz w:val="28"/>
        </w:rPr>
        <w:t xml:space="preserve"> </w:t>
      </w:r>
      <w:r w:rsidR="00C80B1F">
        <w:rPr>
          <w:rFonts w:hint="eastAsia"/>
          <w:sz w:val="28"/>
        </w:rPr>
        <w:t xml:space="preserve">　</w:t>
      </w:r>
      <w:r w:rsidR="001E4EFC">
        <w:rPr>
          <w:rFonts w:hint="eastAsia"/>
          <w:sz w:val="28"/>
        </w:rPr>
        <w:t>日</w:t>
      </w:r>
    </w:p>
    <w:p w:rsidR="001E4EFC" w:rsidRDefault="001E4EFC" w:rsidP="001E4EFC">
      <w:pPr>
        <w:spacing w:line="0" w:lineRule="atLeast"/>
        <w:rPr>
          <w:b/>
          <w:bCs/>
          <w:sz w:val="36"/>
        </w:rPr>
      </w:pPr>
      <w:r>
        <w:rPr>
          <w:rFonts w:hint="eastAsia"/>
          <w:b/>
          <w:bCs/>
          <w:w w:val="80"/>
          <w:sz w:val="36"/>
        </w:rPr>
        <w:t>大阪市契約</w:t>
      </w:r>
      <w:r w:rsidRPr="00F02996">
        <w:rPr>
          <w:rFonts w:ascii="ＭＳ 明朝" w:hAnsi="ＭＳ 明朝" w:hint="eastAsia"/>
          <w:b/>
          <w:bCs/>
          <w:w w:val="80"/>
          <w:sz w:val="36"/>
        </w:rPr>
        <w:t>担当者</w:t>
      </w:r>
      <w:r>
        <w:rPr>
          <w:rFonts w:hint="eastAsia"/>
          <w:b/>
          <w:bCs/>
          <w:w w:val="80"/>
          <w:sz w:val="36"/>
        </w:rPr>
        <w:t xml:space="preserve">　様</w:t>
      </w:r>
    </w:p>
    <w:p w:rsidR="001E4EFC" w:rsidRDefault="001E4EFC" w:rsidP="001E4EFC">
      <w:pPr>
        <w:spacing w:line="0" w:lineRule="atLeast"/>
        <w:ind w:firstLineChars="1881" w:firstLine="3937"/>
        <w:rPr>
          <w:b/>
          <w:bCs/>
          <w:w w:val="68"/>
          <w:kern w:val="0"/>
        </w:rPr>
      </w:pPr>
      <w:r w:rsidRPr="00E97163">
        <w:rPr>
          <w:rFonts w:hint="eastAsia"/>
          <w:b/>
          <w:bCs/>
          <w:spacing w:val="15"/>
          <w:w w:val="93"/>
          <w:kern w:val="0"/>
          <w:fitText w:val="1260" w:id="438062080"/>
        </w:rPr>
        <w:t>主たる営業</w:t>
      </w:r>
      <w:r w:rsidRPr="00E97163">
        <w:rPr>
          <w:rFonts w:hint="eastAsia"/>
          <w:b/>
          <w:bCs/>
          <w:spacing w:val="-30"/>
          <w:w w:val="93"/>
          <w:kern w:val="0"/>
          <w:fitText w:val="1260" w:id="438062080"/>
        </w:rPr>
        <w:t>所</w:t>
      </w:r>
    </w:p>
    <w:p w:rsidR="001E4EFC" w:rsidRDefault="001E4EFC" w:rsidP="00C80B1F">
      <w:pPr>
        <w:spacing w:line="0" w:lineRule="atLeast"/>
        <w:ind w:firstLineChars="2368" w:firstLine="3953"/>
        <w:rPr>
          <w:b/>
          <w:bCs/>
          <w:kern w:val="0"/>
        </w:rPr>
      </w:pPr>
      <w:r w:rsidRPr="006C3CB1">
        <w:rPr>
          <w:rFonts w:hint="eastAsia"/>
          <w:b/>
          <w:bCs/>
          <w:spacing w:val="2"/>
          <w:w w:val="85"/>
          <w:kern w:val="0"/>
          <w:fitText w:val="1260" w:id="438062081"/>
        </w:rPr>
        <w:t>（又は支店等</w:t>
      </w:r>
      <w:r w:rsidRPr="006C3CB1">
        <w:rPr>
          <w:rFonts w:hint="eastAsia"/>
          <w:b/>
          <w:bCs/>
          <w:spacing w:val="-5"/>
          <w:w w:val="85"/>
          <w:kern w:val="0"/>
          <w:fitText w:val="1260" w:id="438062081"/>
        </w:rPr>
        <w:t>）</w:t>
      </w:r>
    </w:p>
    <w:p w:rsidR="001E4EFC" w:rsidRDefault="001E4EFC" w:rsidP="001E4EFC">
      <w:pPr>
        <w:spacing w:line="0" w:lineRule="atLeast"/>
        <w:ind w:firstLineChars="1184" w:firstLine="3956"/>
        <w:rPr>
          <w:b/>
          <w:bCs/>
          <w:kern w:val="0"/>
        </w:rPr>
      </w:pPr>
      <w:r w:rsidRPr="00E97163">
        <w:rPr>
          <w:rFonts w:hint="eastAsia"/>
          <w:b/>
          <w:bCs/>
          <w:spacing w:val="70"/>
          <w:kern w:val="0"/>
          <w:fitText w:val="1260" w:id="438062082"/>
        </w:rPr>
        <w:t>の所在</w:t>
      </w:r>
      <w:r w:rsidRPr="00E97163">
        <w:rPr>
          <w:rFonts w:hint="eastAsia"/>
          <w:b/>
          <w:bCs/>
          <w:spacing w:val="-1"/>
          <w:kern w:val="0"/>
          <w:fitText w:val="1260" w:id="438062082"/>
        </w:rPr>
        <w:t>地</w:t>
      </w:r>
      <w:r>
        <w:rPr>
          <w:rFonts w:hint="eastAsia"/>
          <w:b/>
          <w:bCs/>
          <w:kern w:val="0"/>
        </w:rPr>
        <w:t xml:space="preserve">　　</w:t>
      </w:r>
    </w:p>
    <w:p w:rsidR="001E4EFC" w:rsidRDefault="007E779D" w:rsidP="001E4EFC">
      <w:pPr>
        <w:spacing w:line="0" w:lineRule="atLeast"/>
        <w:rPr>
          <w:b/>
          <w:bCs/>
        </w:rPr>
      </w:pPr>
      <w:r>
        <w:rPr>
          <w:b/>
          <w:bCs/>
          <w:noProof/>
          <w:sz w:val="20"/>
        </w:rPr>
        <mc:AlternateContent>
          <mc:Choice Requires="wps">
            <w:drawing>
              <wp:anchor distT="0" distB="0" distL="114300" distR="114300" simplePos="0" relativeHeight="251683840" behindDoc="0" locked="0" layoutInCell="1" allowOverlap="1">
                <wp:simplePos x="0" y="0"/>
                <wp:positionH relativeFrom="column">
                  <wp:posOffset>2505075</wp:posOffset>
                </wp:positionH>
                <wp:positionV relativeFrom="paragraph">
                  <wp:posOffset>1270</wp:posOffset>
                </wp:positionV>
                <wp:extent cx="2872740" cy="0"/>
                <wp:effectExtent l="5080" t="13335" r="8255" b="5715"/>
                <wp:wrapNone/>
                <wp:docPr id="1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82FC1" id="Line 15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1pt" to="42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S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"/>
            </w:pict>
          </mc:Fallback>
        </mc:AlternateContent>
      </w:r>
    </w:p>
    <w:p w:rsidR="001E4EFC" w:rsidRDefault="001E4EFC" w:rsidP="001E4EFC">
      <w:pPr>
        <w:spacing w:line="0" w:lineRule="atLeast"/>
        <w:rPr>
          <w:b/>
          <w:bCs/>
        </w:rPr>
      </w:pPr>
      <w:r>
        <w:rPr>
          <w:rFonts w:hint="eastAsia"/>
          <w:b/>
          <w:bCs/>
        </w:rPr>
        <w:t xml:space="preserve">　　　　　　　　　　　　　　　　　　　　</w:t>
      </w:r>
      <w:r>
        <w:rPr>
          <w:rFonts w:hint="eastAsia"/>
          <w:b/>
          <w:bCs/>
        </w:rPr>
        <w:t xml:space="preserve"> </w:t>
      </w:r>
      <w:r w:rsidRPr="00E97163">
        <w:rPr>
          <w:rFonts w:hint="eastAsia"/>
          <w:b/>
          <w:bCs/>
          <w:spacing w:val="9"/>
          <w:kern w:val="0"/>
          <w:fitText w:val="1358" w:id="438062083"/>
        </w:rPr>
        <w:t>商号又は名</w:t>
      </w:r>
      <w:r w:rsidRPr="00E97163">
        <w:rPr>
          <w:rFonts w:hint="eastAsia"/>
          <w:b/>
          <w:bCs/>
          <w:spacing w:val="2"/>
          <w:kern w:val="0"/>
          <w:fitText w:val="1358" w:id="438062083"/>
        </w:rPr>
        <w:t>称</w:t>
      </w:r>
      <w:r>
        <w:rPr>
          <w:rFonts w:hint="eastAsia"/>
          <w:b/>
          <w:bCs/>
          <w:kern w:val="0"/>
        </w:rPr>
        <w:t xml:space="preserve">　</w:t>
      </w:r>
    </w:p>
    <w:p w:rsidR="001E4EFC" w:rsidRDefault="007E779D" w:rsidP="001E4EFC">
      <w:pPr>
        <w:spacing w:line="0" w:lineRule="atLeast"/>
        <w:rPr>
          <w:b/>
          <w:bCs/>
        </w:rPr>
      </w:pPr>
      <w:r>
        <w:rPr>
          <w:b/>
          <w:bCs/>
          <w:noProof/>
          <w:sz w:val="20"/>
        </w:rPr>
        <mc:AlternateContent>
          <mc:Choice Requires="wps">
            <w:drawing>
              <wp:anchor distT="0" distB="0" distL="114300" distR="114300" simplePos="0" relativeHeight="251681792" behindDoc="0" locked="0" layoutInCell="1" allowOverlap="1">
                <wp:simplePos x="0" y="0"/>
                <wp:positionH relativeFrom="column">
                  <wp:posOffset>2505075</wp:posOffset>
                </wp:positionH>
                <wp:positionV relativeFrom="paragraph">
                  <wp:posOffset>0</wp:posOffset>
                </wp:positionV>
                <wp:extent cx="2872740" cy="0"/>
                <wp:effectExtent l="5080" t="12700" r="8255" b="6350"/>
                <wp:wrapNone/>
                <wp:docPr id="1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33716" id="Line 15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0" to="42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"/>
            </w:pict>
          </mc:Fallback>
        </mc:AlternateContent>
      </w:r>
    </w:p>
    <w:p w:rsidR="001E4EFC" w:rsidRDefault="001E4EFC" w:rsidP="001E4EFC">
      <w:pPr>
        <w:spacing w:line="0" w:lineRule="atLeast"/>
        <w:ind w:firstLineChars="786" w:firstLine="3994"/>
        <w:rPr>
          <w:b/>
          <w:bCs/>
          <w:w w:val="68"/>
          <w:kern w:val="0"/>
        </w:rPr>
      </w:pPr>
      <w:r w:rsidRPr="00E97163">
        <w:rPr>
          <w:rFonts w:hint="eastAsia"/>
          <w:b/>
          <w:bCs/>
          <w:spacing w:val="157"/>
          <w:kern w:val="0"/>
          <w:fitText w:val="1260" w:id="438062084"/>
        </w:rPr>
        <w:t>代表</w:t>
      </w:r>
      <w:r w:rsidRPr="00E97163">
        <w:rPr>
          <w:rFonts w:hint="eastAsia"/>
          <w:b/>
          <w:bCs/>
          <w:kern w:val="0"/>
          <w:fitText w:val="1260" w:id="438062084"/>
        </w:rPr>
        <w:t>者</w:t>
      </w:r>
    </w:p>
    <w:p w:rsidR="001E4EFC" w:rsidRDefault="001E4EFC" w:rsidP="001E4EFC">
      <w:pPr>
        <w:spacing w:line="0" w:lineRule="atLeast"/>
        <w:ind w:firstLineChars="2130" w:firstLine="3582"/>
        <w:rPr>
          <w:b/>
          <w:bCs/>
          <w:kern w:val="0"/>
          <w:sz w:val="20"/>
        </w:rPr>
      </w:pPr>
      <w:r w:rsidRPr="006C3CB1">
        <w:rPr>
          <w:rFonts w:hint="eastAsia"/>
          <w:b/>
          <w:bCs/>
          <w:spacing w:val="3"/>
          <w:w w:val="89"/>
          <w:kern w:val="0"/>
          <w:sz w:val="20"/>
          <w:fitText w:val="1260" w:id="438062085"/>
        </w:rPr>
        <w:t>（又は受任者</w:t>
      </w:r>
      <w:r w:rsidRPr="006C3CB1">
        <w:rPr>
          <w:rFonts w:hint="eastAsia"/>
          <w:b/>
          <w:bCs/>
          <w:spacing w:val="-8"/>
          <w:w w:val="89"/>
          <w:kern w:val="0"/>
          <w:sz w:val="20"/>
          <w:fitText w:val="1260" w:id="438062085"/>
        </w:rPr>
        <w:t>）</w:t>
      </w:r>
    </w:p>
    <w:p w:rsidR="003E5EFC" w:rsidRDefault="001E4EFC" w:rsidP="003E5EFC">
      <w:pPr>
        <w:spacing w:line="0" w:lineRule="atLeast"/>
        <w:ind w:firstLineChars="1621" w:firstLine="4021"/>
        <w:jc w:val="left"/>
        <w:rPr>
          <w:b/>
          <w:bCs/>
          <w:sz w:val="20"/>
        </w:rPr>
      </w:pPr>
      <w:r w:rsidRPr="00E97163">
        <w:rPr>
          <w:rFonts w:hint="eastAsia"/>
          <w:b/>
          <w:bCs/>
          <w:spacing w:val="32"/>
          <w:kern w:val="0"/>
          <w:sz w:val="20"/>
          <w:fitText w:val="1260" w:id="438062086"/>
        </w:rPr>
        <w:t>役職・氏</w:t>
      </w:r>
      <w:r w:rsidRPr="00E97163">
        <w:rPr>
          <w:rFonts w:hint="eastAsia"/>
          <w:b/>
          <w:bCs/>
          <w:kern w:val="0"/>
          <w:sz w:val="20"/>
          <w:fitText w:val="1260" w:id="438062086"/>
        </w:rPr>
        <w:t>名</w:t>
      </w:r>
      <w:r>
        <w:rPr>
          <w:rFonts w:hint="eastAsia"/>
          <w:b/>
          <w:bCs/>
          <w:kern w:val="0"/>
          <w:sz w:val="20"/>
        </w:rPr>
        <w:t xml:space="preserve">　</w:t>
      </w:r>
      <w:r>
        <w:rPr>
          <w:rFonts w:hint="eastAsia"/>
          <w:b/>
          <w:bCs/>
          <w:kern w:val="0"/>
        </w:rPr>
        <w:t xml:space="preserve">　</w:t>
      </w:r>
      <w:r>
        <w:rPr>
          <w:rFonts w:hint="eastAsia"/>
          <w:b/>
          <w:bCs/>
          <w:kern w:val="0"/>
          <w:sz w:val="18"/>
          <w:szCs w:val="18"/>
        </w:rPr>
        <w:t xml:space="preserve">　　　　　　　　　　　</w:t>
      </w:r>
      <w:r>
        <w:rPr>
          <w:rFonts w:hint="eastAsia"/>
          <w:b/>
          <w:bCs/>
          <w:kern w:val="0"/>
        </w:rPr>
        <w:t xml:space="preserve">　</w:t>
      </w:r>
      <w:r>
        <w:rPr>
          <w:rFonts w:hint="eastAsia"/>
          <w:b/>
          <w:bCs/>
          <w:kern w:val="0"/>
          <w:sz w:val="16"/>
          <w:szCs w:val="16"/>
        </w:rPr>
        <w:t xml:space="preserve">　</w:t>
      </w:r>
    </w:p>
    <w:p w:rsidR="001E4EFC" w:rsidRPr="003E5EFC" w:rsidRDefault="007E779D" w:rsidP="003E5EFC">
      <w:pPr>
        <w:spacing w:line="0" w:lineRule="atLeast"/>
        <w:ind w:firstLineChars="1621" w:firstLine="2983"/>
        <w:jc w:val="left"/>
        <w:rPr>
          <w:b/>
          <w:bCs/>
          <w:sz w:val="20"/>
        </w:rPr>
      </w:pPr>
      <w:r>
        <w:rPr>
          <w:b/>
          <w:bCs/>
          <w:noProof/>
          <w:sz w:val="20"/>
        </w:rPr>
        <mc:AlternateContent>
          <mc:Choice Requires="wps">
            <w:drawing>
              <wp:anchor distT="0" distB="0" distL="114300" distR="114300" simplePos="0" relativeHeight="251682816" behindDoc="0" locked="0" layoutInCell="1" allowOverlap="1">
                <wp:simplePos x="0" y="0"/>
                <wp:positionH relativeFrom="column">
                  <wp:posOffset>2505075</wp:posOffset>
                </wp:positionH>
                <wp:positionV relativeFrom="paragraph">
                  <wp:posOffset>1905</wp:posOffset>
                </wp:positionV>
                <wp:extent cx="2948940" cy="6350"/>
                <wp:effectExtent l="5080" t="10795" r="8255" b="11430"/>
                <wp:wrapNone/>
                <wp:docPr id="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2E601" id="Line 15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15pt" to="42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IDGAIAAC0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"/>
            </w:pict>
          </mc:Fallback>
        </mc:AlternateContent>
      </w:r>
    </w:p>
    <w:p w:rsidR="001E4EFC" w:rsidRPr="00B06352" w:rsidRDefault="001E4EFC" w:rsidP="001E4EFC">
      <w:pPr>
        <w:pStyle w:val="Default"/>
        <w:spacing w:line="0" w:lineRule="atLeast"/>
        <w:ind w:firstLineChars="100" w:firstLine="204"/>
        <w:rPr>
          <w:b/>
          <w:sz w:val="22"/>
          <w:szCs w:val="22"/>
        </w:rPr>
      </w:pPr>
      <w:r w:rsidRPr="00B06352">
        <w:rPr>
          <w:rFonts w:hint="eastAsia"/>
          <w:b/>
          <w:sz w:val="22"/>
          <w:szCs w:val="22"/>
        </w:rPr>
        <w:t>私は、大阪市が建設工事における建設事業者の社会保険</w:t>
      </w:r>
      <w:r w:rsidR="00D30EFA">
        <w:rPr>
          <w:rFonts w:hint="eastAsia"/>
          <w:b/>
          <w:sz w:val="22"/>
          <w:szCs w:val="22"/>
        </w:rPr>
        <w:t>等</w:t>
      </w:r>
      <w:r w:rsidRPr="00B06352">
        <w:rPr>
          <w:rFonts w:hint="eastAsia"/>
          <w:b/>
          <w:sz w:val="22"/>
          <w:szCs w:val="22"/>
        </w:rPr>
        <w:t>の加入促進に取組んでいることを承知したうえで、次に掲げる事項を誓約します。</w:t>
      </w:r>
    </w:p>
    <w:p w:rsidR="001E4EFC" w:rsidRPr="00AB3BF1" w:rsidRDefault="001E4EFC" w:rsidP="003E5EFC">
      <w:pPr>
        <w:spacing w:line="0" w:lineRule="atLeast"/>
        <w:rPr>
          <w:b/>
          <w:sz w:val="24"/>
        </w:rPr>
      </w:pPr>
      <w:bookmarkStart w:id="0" w:name="_GoBack"/>
      <w:bookmarkEnd w:id="0"/>
    </w:p>
    <w:p w:rsidR="001E4EFC" w:rsidRPr="00B06352" w:rsidRDefault="007C7753" w:rsidP="006B4F00">
      <w:pPr>
        <w:pStyle w:val="Default"/>
        <w:spacing w:line="0" w:lineRule="atLeast"/>
        <w:ind w:leftChars="46" w:left="293" w:hangingChars="100" w:hanging="204"/>
        <w:rPr>
          <w:b/>
          <w:sz w:val="22"/>
          <w:szCs w:val="22"/>
        </w:rPr>
      </w:pPr>
      <w:r w:rsidRPr="00B06352">
        <w:rPr>
          <w:rFonts w:hint="eastAsia"/>
          <w:b/>
          <w:sz w:val="22"/>
          <w:szCs w:val="22"/>
        </w:rPr>
        <w:t>１</w:t>
      </w:r>
      <w:r w:rsidR="001E4EFC" w:rsidRPr="00B06352">
        <w:rPr>
          <w:rFonts w:hint="eastAsia"/>
          <w:b/>
          <w:sz w:val="22"/>
          <w:szCs w:val="22"/>
        </w:rPr>
        <w:t xml:space="preserve">　　次の工事を受注するに際して、社会保険</w:t>
      </w:r>
      <w:r w:rsidR="00D30EFA">
        <w:rPr>
          <w:rFonts w:hint="eastAsia"/>
          <w:b/>
          <w:sz w:val="22"/>
          <w:szCs w:val="22"/>
        </w:rPr>
        <w:t>等</w:t>
      </w:r>
      <w:r w:rsidR="001E4EFC" w:rsidRPr="00B06352">
        <w:rPr>
          <w:rFonts w:hint="eastAsia"/>
          <w:b/>
          <w:sz w:val="22"/>
          <w:szCs w:val="22"/>
        </w:rPr>
        <w:t>の法令で適用が除外されている保険を除き、事業主として</w:t>
      </w:r>
      <w:r w:rsidR="003152CE" w:rsidRPr="00B06352">
        <w:rPr>
          <w:rFonts w:hint="eastAsia"/>
          <w:b/>
          <w:sz w:val="22"/>
          <w:szCs w:val="22"/>
        </w:rPr>
        <w:t>社会</w:t>
      </w:r>
      <w:r w:rsidR="001E4EFC" w:rsidRPr="00B06352">
        <w:rPr>
          <w:rFonts w:hint="eastAsia"/>
          <w:b/>
          <w:sz w:val="22"/>
          <w:szCs w:val="22"/>
        </w:rPr>
        <w:t>保険</w:t>
      </w:r>
      <w:r w:rsidR="00D30EFA" w:rsidRPr="00D30EFA">
        <w:rPr>
          <w:rFonts w:hint="eastAsia"/>
          <w:b/>
          <w:sz w:val="22"/>
          <w:szCs w:val="22"/>
        </w:rPr>
        <w:t>等</w:t>
      </w:r>
      <w:r w:rsidR="001E4EFC" w:rsidRPr="00B06352">
        <w:rPr>
          <w:rFonts w:hint="eastAsia"/>
          <w:b/>
          <w:sz w:val="22"/>
          <w:szCs w:val="22"/>
        </w:rPr>
        <w:t>について、適法に加入しています。</w:t>
      </w:r>
    </w:p>
    <w:p w:rsidR="001E4EFC" w:rsidRDefault="001E4EFC" w:rsidP="001E4EFC">
      <w:pPr>
        <w:pStyle w:val="Default"/>
        <w:spacing w:line="0" w:lineRule="atLeast"/>
        <w:ind w:leftChars="100" w:left="417" w:hangingChars="100" w:hanging="224"/>
        <w:rPr>
          <w:b/>
        </w:rPr>
      </w:pPr>
      <w:r>
        <w:rPr>
          <w:rFonts w:hint="eastAsia"/>
          <w:b/>
        </w:rPr>
        <w:t xml:space="preserve">　</w:t>
      </w:r>
    </w:p>
    <w:p w:rsidR="001E4EFC" w:rsidRDefault="001E4EFC" w:rsidP="001E4EFC">
      <w:pPr>
        <w:pStyle w:val="Default"/>
        <w:spacing w:line="0" w:lineRule="atLeast"/>
        <w:ind w:leftChars="200" w:left="387"/>
        <w:rPr>
          <w:b/>
          <w:sz w:val="22"/>
          <w:szCs w:val="22"/>
          <w:u w:val="single"/>
        </w:rPr>
      </w:pPr>
      <w:r w:rsidRPr="00B06352">
        <w:rPr>
          <w:rFonts w:hint="eastAsia"/>
          <w:b/>
          <w:sz w:val="22"/>
          <w:szCs w:val="22"/>
          <w:u w:val="single"/>
        </w:rPr>
        <w:t xml:space="preserve">工事名称：　　　　　　　　　　　　　　　　　　　　　　　　　　　　　　　　　　　　　　　　　　　　　　　　　　</w:t>
      </w:r>
    </w:p>
    <w:p w:rsidR="003E5EFC" w:rsidRPr="00B06352" w:rsidRDefault="003E5EFC" w:rsidP="001E4EFC">
      <w:pPr>
        <w:pStyle w:val="Default"/>
        <w:spacing w:line="0" w:lineRule="atLeast"/>
        <w:ind w:leftChars="200" w:left="387"/>
        <w:rPr>
          <w:b/>
          <w:sz w:val="22"/>
          <w:szCs w:val="22"/>
          <w:u w:val="single"/>
        </w:rPr>
      </w:pPr>
    </w:p>
    <w:tbl>
      <w:tblPr>
        <w:tblStyle w:val="ab"/>
        <w:tblW w:w="8788" w:type="dxa"/>
        <w:tblInd w:w="534" w:type="dxa"/>
        <w:tblLook w:val="04A0" w:firstRow="1" w:lastRow="0" w:firstColumn="1" w:lastColumn="0" w:noHBand="0" w:noVBand="1"/>
      </w:tblPr>
      <w:tblGrid>
        <w:gridCol w:w="3260"/>
        <w:gridCol w:w="5528"/>
      </w:tblGrid>
      <w:tr w:rsidR="001E4EFC" w:rsidRPr="001F2C1D" w:rsidTr="00616649">
        <w:tc>
          <w:tcPr>
            <w:tcW w:w="3260" w:type="dxa"/>
            <w:shd w:val="clear" w:color="auto" w:fill="EEECE1" w:themeFill="background2"/>
          </w:tcPr>
          <w:p w:rsidR="001E4EFC" w:rsidRPr="001F2C1D" w:rsidRDefault="001E4EFC" w:rsidP="00616649">
            <w:pPr>
              <w:jc w:val="center"/>
              <w:rPr>
                <w:rFonts w:ascii="ＭＳ Ｐ明朝" w:eastAsia="ＭＳ Ｐ明朝" w:hAnsi="ＭＳ Ｐ明朝"/>
                <w:b/>
                <w:sz w:val="22"/>
                <w:szCs w:val="22"/>
              </w:rPr>
            </w:pPr>
            <w:r w:rsidRPr="001F2C1D">
              <w:rPr>
                <w:rFonts w:ascii="ＭＳ Ｐ明朝" w:eastAsia="ＭＳ Ｐ明朝" w:hAnsi="ＭＳ Ｐ明朝" w:hint="eastAsia"/>
                <w:b/>
                <w:sz w:val="22"/>
                <w:szCs w:val="22"/>
              </w:rPr>
              <w:t>加入している保険</w:t>
            </w:r>
          </w:p>
          <w:p w:rsidR="001E4EFC" w:rsidRPr="001F2C1D" w:rsidRDefault="001E4EFC" w:rsidP="00616649">
            <w:pPr>
              <w:jc w:val="center"/>
              <w:rPr>
                <w:rFonts w:ascii="ＭＳ Ｐ明朝" w:eastAsia="ＭＳ Ｐ明朝" w:hAnsi="ＭＳ Ｐ明朝"/>
                <w:b/>
                <w:sz w:val="18"/>
                <w:szCs w:val="18"/>
              </w:rPr>
            </w:pPr>
            <w:r w:rsidRPr="001F2C1D">
              <w:rPr>
                <w:rFonts w:ascii="ＭＳ Ｐ明朝" w:eastAsia="ＭＳ Ｐ明朝" w:hAnsi="ＭＳ Ｐ明朝" w:hint="eastAsia"/>
                <w:b/>
                <w:sz w:val="22"/>
                <w:szCs w:val="22"/>
              </w:rPr>
              <w:t>（該当を</w:t>
            </w:r>
            <w:r w:rsidRPr="001F2C1D">
              <w:rPr>
                <w:rFonts w:ascii="ＭＳ Ｐ明朝" w:eastAsia="ＭＳ Ｐ明朝" w:hAnsi="ＭＳ Ｐ明朝" w:hint="eastAsia"/>
                <w:b/>
                <w:kern w:val="0"/>
                <w:sz w:val="22"/>
                <w:szCs w:val="22"/>
              </w:rPr>
              <w:t>☑チェックしてください。）</w:t>
            </w:r>
          </w:p>
        </w:tc>
        <w:tc>
          <w:tcPr>
            <w:tcW w:w="5528" w:type="dxa"/>
            <w:shd w:val="clear" w:color="auto" w:fill="EEECE1" w:themeFill="background2"/>
          </w:tcPr>
          <w:p w:rsidR="001E4EFC" w:rsidRPr="001F2C1D" w:rsidRDefault="001E4EFC" w:rsidP="00616649">
            <w:pPr>
              <w:jc w:val="center"/>
              <w:rPr>
                <w:rFonts w:ascii="ＭＳ Ｐ明朝" w:eastAsia="ＭＳ Ｐ明朝" w:hAnsi="ＭＳ Ｐ明朝"/>
                <w:b/>
                <w:sz w:val="22"/>
                <w:szCs w:val="22"/>
              </w:rPr>
            </w:pPr>
            <w:r w:rsidRPr="001F2C1D">
              <w:rPr>
                <w:rFonts w:ascii="ＭＳ Ｐ明朝" w:eastAsia="ＭＳ Ｐ明朝" w:hAnsi="ＭＳ Ｐ明朝" w:hint="eastAsia"/>
                <w:b/>
                <w:sz w:val="22"/>
                <w:szCs w:val="22"/>
              </w:rPr>
              <w:t>法令で適用が除外されている保険がある場合はその理由</w:t>
            </w:r>
          </w:p>
          <w:p w:rsidR="001E4EFC" w:rsidRPr="001F2C1D" w:rsidRDefault="001E4EFC" w:rsidP="00616649">
            <w:pPr>
              <w:jc w:val="center"/>
              <w:rPr>
                <w:rFonts w:ascii="ＭＳ Ｐ明朝" w:eastAsia="ＭＳ Ｐ明朝" w:hAnsi="ＭＳ Ｐ明朝"/>
                <w:b/>
                <w:sz w:val="18"/>
                <w:szCs w:val="18"/>
              </w:rPr>
            </w:pPr>
            <w:r w:rsidRPr="001F2C1D">
              <w:rPr>
                <w:rFonts w:ascii="ＭＳ Ｐ明朝" w:eastAsia="ＭＳ Ｐ明朝" w:hAnsi="ＭＳ Ｐ明朝" w:hint="eastAsia"/>
                <w:b/>
                <w:sz w:val="18"/>
                <w:szCs w:val="18"/>
              </w:rPr>
              <w:t>（該当を</w:t>
            </w:r>
            <w:r w:rsidRPr="001F2C1D">
              <w:rPr>
                <w:rFonts w:ascii="ＭＳ Ｐ明朝" w:eastAsia="ＭＳ Ｐ明朝" w:hAnsi="ＭＳ Ｐ明朝" w:hint="eastAsia"/>
                <w:b/>
                <w:kern w:val="0"/>
                <w:sz w:val="18"/>
                <w:szCs w:val="18"/>
              </w:rPr>
              <w:t>☑チェックし必要事項の記入をしてください。）</w:t>
            </w:r>
          </w:p>
        </w:tc>
      </w:tr>
      <w:tr w:rsidR="001E4EFC" w:rsidRPr="001F2C1D" w:rsidTr="00616649">
        <w:tc>
          <w:tcPr>
            <w:tcW w:w="3260" w:type="dxa"/>
          </w:tcPr>
          <w:p w:rsidR="001E4EFC" w:rsidRPr="001F2C1D" w:rsidRDefault="006C3CB1" w:rsidP="00C80B1F">
            <w:pPr>
              <w:spacing w:line="0" w:lineRule="atLeast"/>
              <w:rPr>
                <w:rFonts w:ascii="ＭＳ Ｐ明朝" w:eastAsia="ＭＳ Ｐ明朝" w:hAnsi="ＭＳ Ｐ明朝"/>
                <w:b/>
                <w:sz w:val="28"/>
                <w:szCs w:val="28"/>
              </w:rPr>
            </w:pPr>
            <w:sdt>
              <w:sdtPr>
                <w:rPr>
                  <w:rFonts w:ascii="ＭＳ 明朝" w:hAnsi="ＭＳ 明朝" w:hint="eastAsia"/>
                  <w:kern w:val="0"/>
                  <w:sz w:val="28"/>
                </w:rPr>
                <w:id w:val="-838158730"/>
                <w14:checkbox>
                  <w14:checked w14:val="0"/>
                  <w14:checkedState w14:val="00FE" w14:font="Wingdings"/>
                  <w14:uncheckedState w14:val="2610" w14:font="ＭＳ ゴシック"/>
                </w14:checkbox>
              </w:sdtPr>
              <w:sdtContent>
                <w:r w:rsidRPr="006C3CB1">
                  <w:rPr>
                    <w:rFonts w:ascii="ＭＳ ゴシック" w:eastAsia="ＭＳ ゴシック" w:hAnsi="ＭＳ ゴシック" w:hint="eastAsia"/>
                    <w:kern w:val="0"/>
                    <w:sz w:val="28"/>
                  </w:rPr>
                  <w:t>☐</w:t>
                </w:r>
              </w:sdtContent>
            </w:sdt>
            <w:r w:rsidR="001E4EFC" w:rsidRPr="001F2C1D">
              <w:rPr>
                <w:rFonts w:ascii="ＭＳ Ｐ明朝" w:eastAsia="ＭＳ Ｐ明朝" w:hAnsi="ＭＳ Ｐ明朝" w:hint="eastAsia"/>
                <w:b/>
                <w:sz w:val="28"/>
                <w:szCs w:val="28"/>
              </w:rPr>
              <w:t xml:space="preserve">　雇用保険</w:t>
            </w:r>
          </w:p>
          <w:p w:rsidR="001E4EFC" w:rsidRPr="001F2C1D" w:rsidRDefault="006C3CB1" w:rsidP="00C80B1F">
            <w:pPr>
              <w:spacing w:line="0" w:lineRule="atLeast"/>
              <w:rPr>
                <w:rFonts w:ascii="ＭＳ Ｐ明朝" w:eastAsia="ＭＳ Ｐ明朝" w:hAnsi="ＭＳ Ｐ明朝"/>
                <w:b/>
                <w:sz w:val="28"/>
                <w:szCs w:val="28"/>
              </w:rPr>
            </w:pPr>
            <w:sdt>
              <w:sdtPr>
                <w:rPr>
                  <w:rFonts w:ascii="ＭＳ 明朝" w:hAnsi="ＭＳ 明朝" w:hint="eastAsia"/>
                  <w:kern w:val="0"/>
                  <w:sz w:val="28"/>
                </w:rPr>
                <w:id w:val="1860692852"/>
                <w14:checkbox>
                  <w14:checked w14:val="0"/>
                  <w14:checkedState w14:val="00FE" w14:font="Wingdings"/>
                  <w14:uncheckedState w14:val="2610" w14:font="ＭＳ ゴシック"/>
                </w14:checkbox>
              </w:sdtPr>
              <w:sdtContent>
                <w:r w:rsidRPr="006C3CB1">
                  <w:rPr>
                    <w:rFonts w:ascii="ＭＳ ゴシック" w:eastAsia="ＭＳ ゴシック" w:hAnsi="ＭＳ ゴシック" w:hint="eastAsia"/>
                    <w:kern w:val="0"/>
                    <w:sz w:val="28"/>
                  </w:rPr>
                  <w:t>☐</w:t>
                </w:r>
              </w:sdtContent>
            </w:sdt>
            <w:r w:rsidR="001E4EFC" w:rsidRPr="001F2C1D">
              <w:rPr>
                <w:rFonts w:ascii="ＭＳ Ｐ明朝" w:eastAsia="ＭＳ Ｐ明朝" w:hAnsi="ＭＳ Ｐ明朝" w:hint="eastAsia"/>
                <w:b/>
                <w:sz w:val="28"/>
                <w:szCs w:val="28"/>
              </w:rPr>
              <w:t xml:space="preserve">　健康保険</w:t>
            </w:r>
          </w:p>
          <w:p w:rsidR="001E4EFC" w:rsidRPr="001F2C1D" w:rsidRDefault="006C3CB1" w:rsidP="00C80B1F">
            <w:pPr>
              <w:spacing w:line="0" w:lineRule="atLeast"/>
              <w:rPr>
                <w:rFonts w:ascii="ＭＳ Ｐ明朝" w:eastAsia="ＭＳ Ｐ明朝" w:hAnsi="ＭＳ Ｐ明朝"/>
                <w:b/>
              </w:rPr>
            </w:pPr>
            <w:sdt>
              <w:sdtPr>
                <w:rPr>
                  <w:rFonts w:ascii="ＭＳ 明朝" w:hAnsi="ＭＳ 明朝" w:hint="eastAsia"/>
                  <w:kern w:val="0"/>
                  <w:sz w:val="28"/>
                </w:rPr>
                <w:id w:val="925852836"/>
                <w14:checkbox>
                  <w14:checked w14:val="0"/>
                  <w14:checkedState w14:val="00FE" w14:font="Wingdings"/>
                  <w14:uncheckedState w14:val="2610" w14:font="ＭＳ ゴシック"/>
                </w14:checkbox>
              </w:sdtPr>
              <w:sdtContent>
                <w:r w:rsidRPr="006C3CB1">
                  <w:rPr>
                    <w:rFonts w:ascii="ＭＳ ゴシック" w:eastAsia="ＭＳ ゴシック" w:hAnsi="ＭＳ ゴシック" w:hint="eastAsia"/>
                    <w:kern w:val="0"/>
                    <w:sz w:val="28"/>
                  </w:rPr>
                  <w:t>☐</w:t>
                </w:r>
              </w:sdtContent>
            </w:sdt>
            <w:r w:rsidR="001E4EFC" w:rsidRPr="001F2C1D">
              <w:rPr>
                <w:rFonts w:ascii="ＭＳ Ｐ明朝" w:eastAsia="ＭＳ Ｐ明朝" w:hAnsi="ＭＳ Ｐ明朝" w:hint="eastAsia"/>
                <w:b/>
                <w:sz w:val="28"/>
                <w:szCs w:val="28"/>
              </w:rPr>
              <w:t xml:space="preserve">　厚生年金保険</w:t>
            </w:r>
          </w:p>
        </w:tc>
        <w:tc>
          <w:tcPr>
            <w:tcW w:w="5528" w:type="dxa"/>
          </w:tcPr>
          <w:p w:rsidR="001E4EFC" w:rsidRPr="001F2C1D" w:rsidRDefault="006C3CB1" w:rsidP="00C80B1F">
            <w:pPr>
              <w:spacing w:line="0" w:lineRule="atLeast"/>
              <w:rPr>
                <w:rFonts w:ascii="ＭＳ Ｐ明朝" w:eastAsia="ＭＳ Ｐ明朝" w:hAnsi="ＭＳ Ｐ明朝"/>
                <w:b/>
                <w:sz w:val="24"/>
              </w:rPr>
            </w:pPr>
            <w:sdt>
              <w:sdtPr>
                <w:rPr>
                  <w:rFonts w:ascii="ＭＳ 明朝" w:hAnsi="ＭＳ 明朝" w:hint="eastAsia"/>
                  <w:kern w:val="0"/>
                  <w:sz w:val="28"/>
                </w:rPr>
                <w:id w:val="1358924147"/>
                <w14:checkbox>
                  <w14:checked w14:val="0"/>
                  <w14:checkedState w14:val="00FE" w14:font="Wingdings"/>
                  <w14:uncheckedState w14:val="2610" w14:font="ＭＳ ゴシック"/>
                </w14:checkbox>
              </w:sdtPr>
              <w:sdtContent>
                <w:r>
                  <w:rPr>
                    <w:rFonts w:ascii="ＭＳ ゴシック" w:eastAsia="ＭＳ ゴシック" w:hAnsi="ＭＳ ゴシック" w:hint="eastAsia"/>
                    <w:kern w:val="0"/>
                    <w:sz w:val="28"/>
                  </w:rPr>
                  <w:t>☐</w:t>
                </w:r>
              </w:sdtContent>
            </w:sdt>
            <w:r w:rsidR="001E4EFC" w:rsidRPr="001F2C1D">
              <w:rPr>
                <w:rFonts w:ascii="ＭＳ Ｐ明朝" w:eastAsia="ＭＳ Ｐ明朝" w:hAnsi="ＭＳ Ｐ明朝" w:hint="eastAsia"/>
                <w:b/>
                <w:sz w:val="24"/>
              </w:rPr>
              <w:t xml:space="preserve">　従業員規模等による（従業員　　　　　</w:t>
            </w:r>
            <w:r w:rsidR="0080756A">
              <w:rPr>
                <w:rFonts w:ascii="ＭＳ Ｐ明朝" w:eastAsia="ＭＳ Ｐ明朝" w:hAnsi="ＭＳ Ｐ明朝" w:hint="eastAsia"/>
                <w:b/>
                <w:sz w:val="24"/>
              </w:rPr>
              <w:t xml:space="preserve">　　　　</w:t>
            </w:r>
            <w:r w:rsidR="001E4EFC" w:rsidRPr="001F2C1D">
              <w:rPr>
                <w:rFonts w:ascii="ＭＳ Ｐ明朝" w:eastAsia="ＭＳ Ｐ明朝" w:hAnsi="ＭＳ Ｐ明朝" w:hint="eastAsia"/>
                <w:b/>
                <w:sz w:val="24"/>
              </w:rPr>
              <w:t xml:space="preserve">　人）</w:t>
            </w:r>
          </w:p>
          <w:p w:rsidR="001E4EFC" w:rsidRPr="001F2C1D" w:rsidRDefault="006C3CB1" w:rsidP="00C80B1F">
            <w:pPr>
              <w:spacing w:line="0" w:lineRule="atLeast"/>
              <w:rPr>
                <w:rFonts w:ascii="ＭＳ Ｐ明朝" w:eastAsia="ＭＳ Ｐ明朝" w:hAnsi="ＭＳ Ｐ明朝"/>
                <w:b/>
                <w:sz w:val="24"/>
              </w:rPr>
            </w:pPr>
            <w:sdt>
              <w:sdtPr>
                <w:rPr>
                  <w:rFonts w:ascii="ＭＳ 明朝" w:hAnsi="ＭＳ 明朝" w:hint="eastAsia"/>
                  <w:kern w:val="0"/>
                  <w:sz w:val="28"/>
                </w:rPr>
                <w:id w:val="1888212756"/>
                <w14:checkbox>
                  <w14:checked w14:val="0"/>
                  <w14:checkedState w14:val="00FE" w14:font="Wingdings"/>
                  <w14:uncheckedState w14:val="2610" w14:font="ＭＳ ゴシック"/>
                </w14:checkbox>
              </w:sdtPr>
              <w:sdtContent>
                <w:r w:rsidRPr="006C3CB1">
                  <w:rPr>
                    <w:rFonts w:ascii="ＭＳ ゴシック" w:eastAsia="ＭＳ ゴシック" w:hAnsi="ＭＳ ゴシック" w:hint="eastAsia"/>
                    <w:kern w:val="0"/>
                    <w:sz w:val="28"/>
                  </w:rPr>
                  <w:t>☐</w:t>
                </w:r>
              </w:sdtContent>
            </w:sdt>
            <w:r w:rsidR="001E4EFC" w:rsidRPr="001F2C1D">
              <w:rPr>
                <w:rFonts w:ascii="ＭＳ Ｐ明朝" w:eastAsia="ＭＳ Ｐ明朝" w:hAnsi="ＭＳ Ｐ明朝" w:hint="eastAsia"/>
                <w:b/>
                <w:sz w:val="24"/>
              </w:rPr>
              <w:t xml:space="preserve">　国民健康保険組合への加入による</w:t>
            </w:r>
          </w:p>
          <w:p w:rsidR="001E4EFC" w:rsidRPr="001F2C1D" w:rsidRDefault="006C3CB1" w:rsidP="00C80B1F">
            <w:pPr>
              <w:spacing w:line="0" w:lineRule="atLeast"/>
              <w:rPr>
                <w:rFonts w:ascii="ＭＳ Ｐ明朝" w:eastAsia="ＭＳ Ｐ明朝" w:hAnsi="ＭＳ Ｐ明朝"/>
                <w:b/>
              </w:rPr>
            </w:pPr>
            <w:sdt>
              <w:sdtPr>
                <w:rPr>
                  <w:rFonts w:ascii="ＭＳ 明朝" w:hAnsi="ＭＳ 明朝" w:hint="eastAsia"/>
                  <w:kern w:val="0"/>
                  <w:sz w:val="28"/>
                </w:rPr>
                <w:id w:val="-1948223239"/>
                <w14:checkbox>
                  <w14:checked w14:val="0"/>
                  <w14:checkedState w14:val="00FE" w14:font="Wingdings"/>
                  <w14:uncheckedState w14:val="2610" w14:font="ＭＳ ゴシック"/>
                </w14:checkbox>
              </w:sdtPr>
              <w:sdtContent>
                <w:r w:rsidRPr="006C3CB1">
                  <w:rPr>
                    <w:rFonts w:ascii="ＭＳ ゴシック" w:eastAsia="ＭＳ ゴシック" w:hAnsi="ＭＳ ゴシック" w:hint="eastAsia"/>
                    <w:kern w:val="0"/>
                    <w:sz w:val="28"/>
                  </w:rPr>
                  <w:t>☐</w:t>
                </w:r>
              </w:sdtContent>
            </w:sdt>
            <w:r w:rsidR="001E4EFC" w:rsidRPr="001F2C1D">
              <w:rPr>
                <w:rFonts w:ascii="ＭＳ Ｐ明朝" w:eastAsia="ＭＳ Ｐ明朝" w:hAnsi="ＭＳ Ｐ明朝" w:hint="eastAsia"/>
                <w:b/>
                <w:sz w:val="24"/>
              </w:rPr>
              <w:t xml:space="preserve">　その他（　　　　　　　　　　　</w:t>
            </w:r>
            <w:r w:rsidR="0080756A">
              <w:rPr>
                <w:rFonts w:ascii="ＭＳ Ｐ明朝" w:eastAsia="ＭＳ Ｐ明朝" w:hAnsi="ＭＳ Ｐ明朝" w:hint="eastAsia"/>
                <w:b/>
                <w:sz w:val="24"/>
              </w:rPr>
              <w:t xml:space="preserve">　　　　　　　　</w:t>
            </w:r>
            <w:r w:rsidR="001E4EFC" w:rsidRPr="001F2C1D">
              <w:rPr>
                <w:rFonts w:ascii="ＭＳ Ｐ明朝" w:eastAsia="ＭＳ Ｐ明朝" w:hAnsi="ＭＳ Ｐ明朝" w:hint="eastAsia"/>
                <w:b/>
                <w:sz w:val="24"/>
              </w:rPr>
              <w:t xml:space="preserve">　　　　　）</w:t>
            </w:r>
          </w:p>
        </w:tc>
      </w:tr>
    </w:tbl>
    <w:p w:rsidR="001E4EFC" w:rsidRDefault="001E4EFC" w:rsidP="001E4EFC">
      <w:pPr>
        <w:spacing w:line="0" w:lineRule="atLeast"/>
        <w:ind w:left="448" w:hangingChars="200" w:hanging="448"/>
        <w:rPr>
          <w:b/>
          <w:sz w:val="24"/>
        </w:rPr>
      </w:pPr>
    </w:p>
    <w:p w:rsidR="00500656" w:rsidRPr="00B06352" w:rsidRDefault="00C80B1F" w:rsidP="00C80B1F">
      <w:pPr>
        <w:autoSpaceDE w:val="0"/>
        <w:autoSpaceDN w:val="0"/>
        <w:adjustRightInd w:val="0"/>
        <w:spacing w:line="0" w:lineRule="atLeast"/>
        <w:ind w:left="408" w:hangingChars="200" w:hanging="408"/>
        <w:jc w:val="left"/>
        <w:rPr>
          <w:b/>
          <w:sz w:val="22"/>
          <w:szCs w:val="22"/>
        </w:rPr>
      </w:pPr>
      <w:r w:rsidRPr="00B06352">
        <w:rPr>
          <w:rFonts w:hint="eastAsia"/>
          <w:b/>
          <w:sz w:val="22"/>
          <w:szCs w:val="22"/>
        </w:rPr>
        <w:t>２</w:t>
      </w:r>
      <w:r w:rsidRPr="00B06352">
        <w:rPr>
          <w:b/>
          <w:sz w:val="22"/>
          <w:szCs w:val="22"/>
        </w:rPr>
        <w:t xml:space="preserve"> </w:t>
      </w:r>
      <w:r w:rsidRPr="00B06352">
        <w:rPr>
          <w:rFonts w:hint="eastAsia"/>
          <w:b/>
          <w:sz w:val="22"/>
          <w:szCs w:val="22"/>
        </w:rPr>
        <w:t xml:space="preserve">　</w:t>
      </w:r>
      <w:r w:rsidRPr="00B06352">
        <w:rPr>
          <w:b/>
          <w:sz w:val="22"/>
          <w:szCs w:val="22"/>
        </w:rPr>
        <w:t xml:space="preserve"> </w:t>
      </w:r>
      <w:r w:rsidRPr="00B06352">
        <w:rPr>
          <w:rFonts w:hint="eastAsia"/>
          <w:b/>
          <w:sz w:val="22"/>
          <w:szCs w:val="22"/>
        </w:rPr>
        <w:t>受注者となったときは、</w:t>
      </w:r>
      <w:r w:rsidR="003B6C99">
        <w:rPr>
          <w:rFonts w:hint="eastAsia"/>
          <w:b/>
          <w:sz w:val="22"/>
          <w:szCs w:val="22"/>
        </w:rPr>
        <w:t>下請負人（</w:t>
      </w:r>
      <w:r w:rsidR="0092550C">
        <w:rPr>
          <w:rFonts w:hint="eastAsia"/>
          <w:b/>
          <w:sz w:val="22"/>
          <w:szCs w:val="22"/>
        </w:rPr>
        <w:t>一次下請のみならず、全ての</w:t>
      </w:r>
      <w:r w:rsidR="003B6C99" w:rsidRPr="00D85427">
        <w:rPr>
          <w:rFonts w:hint="eastAsia"/>
          <w:b/>
          <w:sz w:val="22"/>
          <w:szCs w:val="22"/>
        </w:rPr>
        <w:t>次数の下請人</w:t>
      </w:r>
      <w:r w:rsidR="003B6C99">
        <w:rPr>
          <w:rFonts w:hint="eastAsia"/>
          <w:b/>
          <w:sz w:val="22"/>
          <w:szCs w:val="22"/>
        </w:rPr>
        <w:t>も含む。以下同じ）</w:t>
      </w:r>
      <w:r w:rsidR="002F2341">
        <w:rPr>
          <w:rFonts w:hint="eastAsia"/>
          <w:b/>
          <w:sz w:val="22"/>
          <w:szCs w:val="22"/>
        </w:rPr>
        <w:t>選定</w:t>
      </w:r>
      <w:r w:rsidR="00FA799A">
        <w:rPr>
          <w:rFonts w:hint="eastAsia"/>
          <w:b/>
          <w:sz w:val="22"/>
          <w:szCs w:val="22"/>
        </w:rPr>
        <w:t>の</w:t>
      </w:r>
      <w:r w:rsidR="00FA799A">
        <w:rPr>
          <w:b/>
          <w:sz w:val="22"/>
          <w:szCs w:val="22"/>
        </w:rPr>
        <w:t>際、</w:t>
      </w:r>
      <w:r w:rsidRPr="00B06352">
        <w:rPr>
          <w:rFonts w:hint="eastAsia"/>
          <w:b/>
          <w:sz w:val="22"/>
          <w:szCs w:val="22"/>
        </w:rPr>
        <w:t>社会保険</w:t>
      </w:r>
      <w:r w:rsidR="00D30EFA">
        <w:rPr>
          <w:rFonts w:hint="eastAsia"/>
          <w:b/>
          <w:sz w:val="22"/>
          <w:szCs w:val="22"/>
        </w:rPr>
        <w:t>等</w:t>
      </w:r>
      <w:r w:rsidRPr="00B06352">
        <w:rPr>
          <w:rFonts w:hint="eastAsia"/>
          <w:b/>
          <w:sz w:val="22"/>
          <w:szCs w:val="22"/>
        </w:rPr>
        <w:t>の法令で適用が除外されている保険を除き、事業主として</w:t>
      </w:r>
      <w:r w:rsidR="00500656" w:rsidRPr="00B06352">
        <w:rPr>
          <w:rFonts w:hint="eastAsia"/>
          <w:b/>
          <w:sz w:val="22"/>
          <w:szCs w:val="22"/>
        </w:rPr>
        <w:t>社会</w:t>
      </w:r>
      <w:r w:rsidRPr="00B06352">
        <w:rPr>
          <w:rFonts w:hint="eastAsia"/>
          <w:b/>
          <w:sz w:val="22"/>
          <w:szCs w:val="22"/>
        </w:rPr>
        <w:t>保険</w:t>
      </w:r>
      <w:r w:rsidR="00D30EFA">
        <w:rPr>
          <w:rFonts w:hint="eastAsia"/>
          <w:b/>
          <w:sz w:val="22"/>
          <w:szCs w:val="22"/>
        </w:rPr>
        <w:t>等</w:t>
      </w:r>
      <w:r w:rsidRPr="00B06352">
        <w:rPr>
          <w:rFonts w:hint="eastAsia"/>
          <w:b/>
          <w:sz w:val="22"/>
          <w:szCs w:val="22"/>
        </w:rPr>
        <w:t>に適法に加入してい</w:t>
      </w:r>
      <w:r w:rsidR="007F6224">
        <w:rPr>
          <w:rFonts w:hint="eastAsia"/>
          <w:b/>
          <w:sz w:val="22"/>
          <w:szCs w:val="22"/>
        </w:rPr>
        <w:t>る</w:t>
      </w:r>
      <w:r w:rsidRPr="00B06352">
        <w:rPr>
          <w:rFonts w:hint="eastAsia"/>
          <w:b/>
          <w:sz w:val="22"/>
          <w:szCs w:val="22"/>
        </w:rPr>
        <w:t>者</w:t>
      </w:r>
      <w:r w:rsidR="003B6C99">
        <w:rPr>
          <w:rFonts w:hint="eastAsia"/>
          <w:b/>
          <w:sz w:val="22"/>
          <w:szCs w:val="22"/>
        </w:rPr>
        <w:t>と</w:t>
      </w:r>
      <w:r w:rsidR="003152CE" w:rsidRPr="00B06352">
        <w:rPr>
          <w:rFonts w:hint="eastAsia"/>
          <w:b/>
          <w:sz w:val="22"/>
          <w:szCs w:val="22"/>
        </w:rPr>
        <w:t>します。</w:t>
      </w:r>
    </w:p>
    <w:p w:rsidR="00C80B1F" w:rsidRDefault="003152CE" w:rsidP="00B06352">
      <w:pPr>
        <w:autoSpaceDE w:val="0"/>
        <w:autoSpaceDN w:val="0"/>
        <w:adjustRightInd w:val="0"/>
        <w:spacing w:line="0" w:lineRule="atLeast"/>
        <w:ind w:leftChars="200" w:left="387" w:firstLineChars="100" w:firstLine="204"/>
        <w:jc w:val="left"/>
        <w:rPr>
          <w:b/>
          <w:sz w:val="22"/>
          <w:szCs w:val="22"/>
        </w:rPr>
      </w:pPr>
      <w:r w:rsidRPr="00B06352">
        <w:rPr>
          <w:rFonts w:hint="eastAsia"/>
          <w:b/>
          <w:sz w:val="22"/>
          <w:szCs w:val="22"/>
        </w:rPr>
        <w:t>なお、</w:t>
      </w:r>
      <w:r w:rsidR="00FA799A">
        <w:rPr>
          <w:rFonts w:hint="eastAsia"/>
          <w:b/>
          <w:sz w:val="22"/>
          <w:szCs w:val="22"/>
        </w:rPr>
        <w:t>社会</w:t>
      </w:r>
      <w:r w:rsidR="00FA799A">
        <w:rPr>
          <w:b/>
          <w:sz w:val="22"/>
          <w:szCs w:val="22"/>
        </w:rPr>
        <w:t>保険</w:t>
      </w:r>
      <w:r w:rsidR="00D30EFA">
        <w:rPr>
          <w:rFonts w:hint="eastAsia"/>
          <w:b/>
          <w:sz w:val="22"/>
          <w:szCs w:val="22"/>
        </w:rPr>
        <w:t>等</w:t>
      </w:r>
      <w:r w:rsidR="00FA799A">
        <w:rPr>
          <w:rFonts w:hint="eastAsia"/>
          <w:b/>
          <w:sz w:val="22"/>
          <w:szCs w:val="22"/>
        </w:rPr>
        <w:t>に</w:t>
      </w:r>
      <w:r w:rsidRPr="00B06352">
        <w:rPr>
          <w:rFonts w:hint="eastAsia"/>
          <w:b/>
          <w:sz w:val="22"/>
          <w:szCs w:val="22"/>
        </w:rPr>
        <w:t>加入</w:t>
      </w:r>
      <w:r w:rsidR="00500656" w:rsidRPr="00B06352">
        <w:rPr>
          <w:rFonts w:hint="eastAsia"/>
          <w:b/>
          <w:sz w:val="22"/>
          <w:szCs w:val="22"/>
        </w:rPr>
        <w:t>していない者</w:t>
      </w:r>
      <w:r w:rsidR="00373C37">
        <w:rPr>
          <w:rFonts w:hint="eastAsia"/>
          <w:b/>
          <w:sz w:val="22"/>
          <w:szCs w:val="22"/>
        </w:rPr>
        <w:t>（以下「未加入者」）</w:t>
      </w:r>
      <w:r w:rsidR="00500656" w:rsidRPr="00B06352">
        <w:rPr>
          <w:rFonts w:hint="eastAsia"/>
          <w:b/>
          <w:sz w:val="22"/>
          <w:szCs w:val="22"/>
        </w:rPr>
        <w:t>を</w:t>
      </w:r>
      <w:r w:rsidR="0092550C" w:rsidRPr="00F579B5">
        <w:rPr>
          <w:rFonts w:hint="eastAsia"/>
          <w:b/>
          <w:sz w:val="22"/>
          <w:szCs w:val="22"/>
        </w:rPr>
        <w:t>やむを得ず</w:t>
      </w:r>
      <w:r w:rsidR="00500656" w:rsidRPr="00B06352">
        <w:rPr>
          <w:rFonts w:hint="eastAsia"/>
          <w:b/>
          <w:sz w:val="22"/>
          <w:szCs w:val="22"/>
        </w:rPr>
        <w:t>下請負人とするときは、</w:t>
      </w:r>
      <w:r w:rsidR="00FA799A">
        <w:rPr>
          <w:rFonts w:hint="eastAsia"/>
          <w:b/>
          <w:sz w:val="22"/>
          <w:szCs w:val="22"/>
        </w:rPr>
        <w:t>施工体制台帳</w:t>
      </w:r>
      <w:r w:rsidR="00E6327F">
        <w:rPr>
          <w:rFonts w:hint="eastAsia"/>
          <w:b/>
          <w:sz w:val="22"/>
          <w:szCs w:val="22"/>
        </w:rPr>
        <w:t>等</w:t>
      </w:r>
      <w:r w:rsidR="00FA799A">
        <w:rPr>
          <w:rFonts w:hint="eastAsia"/>
          <w:b/>
          <w:sz w:val="22"/>
          <w:szCs w:val="22"/>
        </w:rPr>
        <w:t>提出時に</w:t>
      </w:r>
      <w:r w:rsidR="00C80B1F" w:rsidRPr="00B06352">
        <w:rPr>
          <w:rFonts w:hint="eastAsia"/>
          <w:b/>
          <w:sz w:val="22"/>
          <w:szCs w:val="22"/>
        </w:rPr>
        <w:t>大阪市指定様式において報告します。それに基づき、社会保険</w:t>
      </w:r>
      <w:r w:rsidR="00D30EFA">
        <w:rPr>
          <w:rFonts w:hint="eastAsia"/>
          <w:b/>
          <w:sz w:val="22"/>
          <w:szCs w:val="22"/>
        </w:rPr>
        <w:t>等</w:t>
      </w:r>
      <w:r w:rsidR="00C80B1F" w:rsidRPr="00B06352">
        <w:rPr>
          <w:rFonts w:hint="eastAsia"/>
          <w:b/>
          <w:sz w:val="22"/>
          <w:szCs w:val="22"/>
        </w:rPr>
        <w:t>担当機関に大阪市が通報することも周知します。</w:t>
      </w:r>
    </w:p>
    <w:p w:rsidR="007F6224" w:rsidRPr="0057059D" w:rsidRDefault="007F6224" w:rsidP="007F6224">
      <w:pPr>
        <w:spacing w:line="0" w:lineRule="atLeast"/>
        <w:ind w:leftChars="200" w:left="387" w:firstLineChars="100" w:firstLine="204"/>
        <w:rPr>
          <w:b/>
          <w:sz w:val="22"/>
          <w:szCs w:val="22"/>
        </w:rPr>
      </w:pPr>
      <w:r>
        <w:rPr>
          <w:rFonts w:hint="eastAsia"/>
          <w:b/>
          <w:sz w:val="22"/>
          <w:szCs w:val="22"/>
        </w:rPr>
        <w:t>さらに、</w:t>
      </w:r>
      <w:r w:rsidR="00373C37">
        <w:rPr>
          <w:rFonts w:hint="eastAsia"/>
          <w:b/>
          <w:sz w:val="22"/>
          <w:szCs w:val="22"/>
        </w:rPr>
        <w:t>未加入者が</w:t>
      </w:r>
      <w:r w:rsidRPr="009F7C0E">
        <w:rPr>
          <w:rFonts w:hint="eastAsia"/>
          <w:b/>
          <w:sz w:val="22"/>
          <w:szCs w:val="22"/>
        </w:rPr>
        <w:t>建設業許可業者</w:t>
      </w:r>
      <w:r>
        <w:rPr>
          <w:rFonts w:hint="eastAsia"/>
          <w:b/>
          <w:sz w:val="22"/>
          <w:szCs w:val="22"/>
        </w:rPr>
        <w:t>の場合は、</w:t>
      </w:r>
      <w:r w:rsidRPr="0057059D">
        <w:rPr>
          <w:rFonts w:hint="eastAsia"/>
          <w:b/>
          <w:sz w:val="22"/>
          <w:szCs w:val="22"/>
        </w:rPr>
        <w:t>当該社会保険</w:t>
      </w:r>
      <w:r w:rsidR="00D30EFA">
        <w:rPr>
          <w:rFonts w:hint="eastAsia"/>
          <w:b/>
          <w:sz w:val="22"/>
          <w:szCs w:val="22"/>
        </w:rPr>
        <w:t>等</w:t>
      </w:r>
      <w:r w:rsidRPr="0057059D">
        <w:rPr>
          <w:rFonts w:hint="eastAsia"/>
          <w:b/>
          <w:sz w:val="22"/>
          <w:szCs w:val="22"/>
        </w:rPr>
        <w:t>への加入指導など、定められた期間内に適切な措置を取ることを誓約します。</w:t>
      </w:r>
    </w:p>
    <w:p w:rsidR="00C80B1F" w:rsidRDefault="00C80B1F" w:rsidP="00C80B1F">
      <w:pPr>
        <w:spacing w:line="0" w:lineRule="atLeast"/>
        <w:ind w:left="407" w:hangingChars="200" w:hanging="407"/>
        <w:rPr>
          <w:rFonts w:ascii="ＭＳ 明朝" w:cs="ＭＳ 明朝"/>
          <w:kern w:val="0"/>
          <w:sz w:val="22"/>
          <w:szCs w:val="22"/>
        </w:rPr>
      </w:pPr>
    </w:p>
    <w:p w:rsidR="00500656" w:rsidRPr="00B06352" w:rsidRDefault="007C7753" w:rsidP="00B06352">
      <w:pPr>
        <w:spacing w:line="0" w:lineRule="atLeast"/>
        <w:ind w:left="408" w:hangingChars="200" w:hanging="408"/>
        <w:rPr>
          <w:b/>
          <w:sz w:val="22"/>
          <w:szCs w:val="22"/>
        </w:rPr>
      </w:pPr>
      <w:r w:rsidRPr="00B06352">
        <w:rPr>
          <w:rFonts w:hint="eastAsia"/>
          <w:b/>
          <w:sz w:val="22"/>
          <w:szCs w:val="22"/>
        </w:rPr>
        <w:t xml:space="preserve">３　</w:t>
      </w:r>
      <w:r w:rsidR="006B4F00" w:rsidRPr="00B06352">
        <w:rPr>
          <w:rFonts w:hint="eastAsia"/>
          <w:b/>
          <w:sz w:val="22"/>
          <w:szCs w:val="22"/>
        </w:rPr>
        <w:t xml:space="preserve">　</w:t>
      </w:r>
      <w:r w:rsidR="00373C37">
        <w:rPr>
          <w:rFonts w:hint="eastAsia"/>
          <w:b/>
          <w:sz w:val="22"/>
          <w:szCs w:val="22"/>
        </w:rPr>
        <w:t>その他</w:t>
      </w:r>
      <w:r w:rsidR="00C80B1F" w:rsidRPr="00B06352">
        <w:rPr>
          <w:rFonts w:hint="eastAsia"/>
          <w:b/>
          <w:sz w:val="22"/>
          <w:szCs w:val="22"/>
        </w:rPr>
        <w:t>、</w:t>
      </w:r>
      <w:r w:rsidR="006B4F00" w:rsidRPr="00B06352">
        <w:rPr>
          <w:rFonts w:hint="eastAsia"/>
          <w:b/>
          <w:sz w:val="22"/>
          <w:szCs w:val="22"/>
        </w:rPr>
        <w:t>本件工事にかかる全ての下請負人が労働関係法令に違反しないよう、指導</w:t>
      </w:r>
      <w:r w:rsidR="00D671AA">
        <w:rPr>
          <w:rFonts w:hint="eastAsia"/>
          <w:b/>
          <w:sz w:val="22"/>
          <w:szCs w:val="22"/>
        </w:rPr>
        <w:t>を行い</w:t>
      </w:r>
      <w:r w:rsidR="00500656" w:rsidRPr="00B06352">
        <w:rPr>
          <w:rFonts w:hint="eastAsia"/>
          <w:b/>
          <w:sz w:val="22"/>
          <w:szCs w:val="22"/>
        </w:rPr>
        <w:t>ます。</w:t>
      </w:r>
    </w:p>
    <w:p w:rsidR="00C80B1F" w:rsidRDefault="00C80B1F" w:rsidP="00C80B1F">
      <w:pPr>
        <w:spacing w:line="0" w:lineRule="atLeast"/>
        <w:ind w:left="448" w:hangingChars="200" w:hanging="448"/>
        <w:rPr>
          <w:b/>
          <w:sz w:val="24"/>
        </w:rPr>
      </w:pPr>
    </w:p>
    <w:p w:rsidR="007C7753" w:rsidRPr="00B06352" w:rsidRDefault="00C80B1F" w:rsidP="00C80B1F">
      <w:pPr>
        <w:spacing w:line="0" w:lineRule="atLeast"/>
        <w:ind w:left="408" w:hangingChars="200" w:hanging="408"/>
        <w:rPr>
          <w:b/>
          <w:sz w:val="22"/>
          <w:szCs w:val="22"/>
        </w:rPr>
      </w:pPr>
      <w:r w:rsidRPr="00B06352">
        <w:rPr>
          <w:rFonts w:hint="eastAsia"/>
          <w:b/>
          <w:sz w:val="22"/>
          <w:szCs w:val="22"/>
        </w:rPr>
        <w:t>４　　本誓約書の記載事項が</w:t>
      </w:r>
      <w:r w:rsidRPr="00B06352">
        <w:rPr>
          <w:rFonts w:hint="eastAsia"/>
          <w:b/>
          <w:bCs/>
          <w:sz w:val="22"/>
          <w:szCs w:val="22"/>
        </w:rPr>
        <w:t>事実と相違するときは、いかなる</w:t>
      </w:r>
      <w:r w:rsidRPr="00B06352">
        <w:rPr>
          <w:rFonts w:hint="eastAsia"/>
          <w:b/>
          <w:sz w:val="22"/>
          <w:szCs w:val="22"/>
        </w:rPr>
        <w:t>措置を受けても、異議ありません。</w:t>
      </w:r>
    </w:p>
    <w:tbl>
      <w:tblPr>
        <w:tblStyle w:val="ab"/>
        <w:tblpPr w:leftFromText="142" w:rightFromText="142" w:vertAnchor="text" w:horzAnchor="margin" w:tblpX="558" w:tblpY="320"/>
        <w:tblW w:w="87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84"/>
      </w:tblGrid>
      <w:tr w:rsidR="006275B6" w:rsidTr="00B06352">
        <w:tc>
          <w:tcPr>
            <w:tcW w:w="8784" w:type="dxa"/>
          </w:tcPr>
          <w:p w:rsidR="006275B6" w:rsidRPr="00AB3BF1" w:rsidRDefault="006275B6" w:rsidP="00EA0440">
            <w:pPr>
              <w:rPr>
                <w:b/>
                <w:sz w:val="20"/>
                <w:szCs w:val="20"/>
              </w:rPr>
            </w:pPr>
            <w:r>
              <w:rPr>
                <w:rFonts w:hint="eastAsia"/>
                <w:b/>
                <w:sz w:val="20"/>
                <w:szCs w:val="20"/>
              </w:rPr>
              <w:t>※本書の社会保険</w:t>
            </w:r>
            <w:r w:rsidR="00D30EFA">
              <w:rPr>
                <w:rFonts w:hint="eastAsia"/>
                <w:b/>
                <w:sz w:val="20"/>
                <w:szCs w:val="20"/>
              </w:rPr>
              <w:t>等</w:t>
            </w:r>
            <w:r>
              <w:rPr>
                <w:rFonts w:hint="eastAsia"/>
                <w:b/>
                <w:sz w:val="20"/>
                <w:szCs w:val="20"/>
              </w:rPr>
              <w:t>とは、</w:t>
            </w:r>
            <w:r w:rsidRPr="00AB3BF1">
              <w:rPr>
                <w:rFonts w:hint="eastAsia"/>
                <w:b/>
                <w:sz w:val="20"/>
                <w:szCs w:val="20"/>
              </w:rPr>
              <w:t>雇用保険法（昭和</w:t>
            </w:r>
            <w:r w:rsidRPr="00AB3BF1">
              <w:rPr>
                <w:rFonts w:hint="eastAsia"/>
                <w:b/>
                <w:sz w:val="20"/>
                <w:szCs w:val="20"/>
              </w:rPr>
              <w:t>49</w:t>
            </w:r>
            <w:r w:rsidRPr="00AB3BF1">
              <w:rPr>
                <w:rFonts w:hint="eastAsia"/>
                <w:b/>
                <w:sz w:val="20"/>
                <w:szCs w:val="20"/>
              </w:rPr>
              <w:t>年法律第</w:t>
            </w:r>
            <w:r w:rsidRPr="00AB3BF1">
              <w:rPr>
                <w:rFonts w:hint="eastAsia"/>
                <w:b/>
                <w:sz w:val="20"/>
                <w:szCs w:val="20"/>
              </w:rPr>
              <w:t>116</w:t>
            </w:r>
            <w:r w:rsidRPr="00AB3BF1">
              <w:rPr>
                <w:rFonts w:hint="eastAsia"/>
                <w:b/>
                <w:sz w:val="20"/>
                <w:szCs w:val="20"/>
              </w:rPr>
              <w:t>号）に基づく雇用保険、健康保険法（大正</w:t>
            </w:r>
            <w:r w:rsidRPr="00AB3BF1">
              <w:rPr>
                <w:rFonts w:hint="eastAsia"/>
                <w:b/>
                <w:sz w:val="20"/>
                <w:szCs w:val="20"/>
              </w:rPr>
              <w:t>11</w:t>
            </w:r>
            <w:r w:rsidRPr="00AB3BF1">
              <w:rPr>
                <w:rFonts w:hint="eastAsia"/>
                <w:b/>
                <w:sz w:val="20"/>
                <w:szCs w:val="20"/>
              </w:rPr>
              <w:t>年法律第</w:t>
            </w:r>
            <w:r w:rsidRPr="00AB3BF1">
              <w:rPr>
                <w:rFonts w:hint="eastAsia"/>
                <w:b/>
                <w:sz w:val="20"/>
                <w:szCs w:val="20"/>
              </w:rPr>
              <w:t>70</w:t>
            </w:r>
            <w:r w:rsidRPr="00AB3BF1">
              <w:rPr>
                <w:rFonts w:hint="eastAsia"/>
                <w:b/>
                <w:sz w:val="20"/>
                <w:szCs w:val="20"/>
              </w:rPr>
              <w:t>号）に基づく健康保険及び厚生年金保険法（昭和</w:t>
            </w:r>
            <w:r w:rsidRPr="00AB3BF1">
              <w:rPr>
                <w:rFonts w:hint="eastAsia"/>
                <w:b/>
                <w:sz w:val="20"/>
                <w:szCs w:val="20"/>
              </w:rPr>
              <w:t>29</w:t>
            </w:r>
            <w:r w:rsidRPr="00AB3BF1">
              <w:rPr>
                <w:rFonts w:hint="eastAsia"/>
                <w:b/>
                <w:sz w:val="20"/>
                <w:szCs w:val="20"/>
              </w:rPr>
              <w:t>年法律第</w:t>
            </w:r>
            <w:r w:rsidRPr="00AB3BF1">
              <w:rPr>
                <w:rFonts w:hint="eastAsia"/>
                <w:b/>
                <w:sz w:val="20"/>
                <w:szCs w:val="20"/>
              </w:rPr>
              <w:t>115</w:t>
            </w:r>
            <w:r w:rsidRPr="00AB3BF1">
              <w:rPr>
                <w:rFonts w:hint="eastAsia"/>
                <w:b/>
                <w:sz w:val="20"/>
                <w:szCs w:val="20"/>
              </w:rPr>
              <w:t>号）</w:t>
            </w:r>
            <w:r>
              <w:rPr>
                <w:rFonts w:hint="eastAsia"/>
                <w:b/>
                <w:sz w:val="20"/>
                <w:szCs w:val="20"/>
              </w:rPr>
              <w:t>に基づく厚生年金をいいます。</w:t>
            </w:r>
          </w:p>
          <w:p w:rsidR="006275B6" w:rsidRPr="00471782" w:rsidRDefault="006275B6" w:rsidP="00EA0440">
            <w:pPr>
              <w:rPr>
                <w:b/>
                <w:sz w:val="20"/>
                <w:szCs w:val="20"/>
              </w:rPr>
            </w:pPr>
            <w:r>
              <w:rPr>
                <w:rFonts w:hint="eastAsia"/>
                <w:b/>
                <w:sz w:val="20"/>
                <w:szCs w:val="20"/>
              </w:rPr>
              <w:t>※</w:t>
            </w:r>
            <w:r w:rsidRPr="00471782">
              <w:rPr>
                <w:rFonts w:hint="eastAsia"/>
                <w:b/>
                <w:sz w:val="20"/>
                <w:szCs w:val="20"/>
              </w:rPr>
              <w:t>自らが「法令で適用</w:t>
            </w:r>
            <w:r>
              <w:rPr>
                <w:rFonts w:hint="eastAsia"/>
                <w:b/>
                <w:sz w:val="20"/>
                <w:szCs w:val="20"/>
              </w:rPr>
              <w:t>が</w:t>
            </w:r>
            <w:r w:rsidRPr="00471782">
              <w:rPr>
                <w:rFonts w:hint="eastAsia"/>
                <w:b/>
                <w:sz w:val="20"/>
                <w:szCs w:val="20"/>
              </w:rPr>
              <w:t>除外」に該当するかどうかを確認しようとするときは、健康保険及び厚生年金保険については、日本年金機構（年金事務所）に、雇用保険については、厚生労働省（公共職業安定所）に、問い合わせてください。</w:t>
            </w:r>
          </w:p>
        </w:tc>
      </w:tr>
    </w:tbl>
    <w:p w:rsidR="007C7753" w:rsidRDefault="007C7753" w:rsidP="007C7753">
      <w:pPr>
        <w:spacing w:line="0" w:lineRule="atLeast"/>
        <w:jc w:val="center"/>
        <w:rPr>
          <w:b/>
          <w:sz w:val="24"/>
        </w:rPr>
      </w:pPr>
    </w:p>
    <w:p w:rsidR="006275B6" w:rsidRDefault="006275B6" w:rsidP="00B06352">
      <w:pPr>
        <w:spacing w:line="0" w:lineRule="atLeast"/>
        <w:jc w:val="center"/>
        <w:rPr>
          <w:b/>
          <w:sz w:val="24"/>
        </w:rPr>
      </w:pPr>
    </w:p>
    <w:sectPr w:rsidR="006275B6" w:rsidSect="00F32922">
      <w:type w:val="continuous"/>
      <w:pgSz w:w="11906" w:h="16838" w:code="9"/>
      <w:pgMar w:top="851" w:right="1418" w:bottom="851" w:left="1418" w:header="851" w:footer="992" w:gutter="0"/>
      <w:cols w:space="720"/>
      <w:vAlign w:val="both"/>
      <w:docGrid w:type="linesAndChars" w:linePitch="28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1B9" w:rsidRDefault="00BE11B9">
      <w:r>
        <w:separator/>
      </w:r>
    </w:p>
  </w:endnote>
  <w:endnote w:type="continuationSeparator" w:id="0">
    <w:p w:rsidR="00BE11B9" w:rsidRDefault="00BE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1B9" w:rsidRDefault="00BE11B9">
      <w:r>
        <w:separator/>
      </w:r>
    </w:p>
  </w:footnote>
  <w:footnote w:type="continuationSeparator" w:id="0">
    <w:p w:rsidR="00BE11B9" w:rsidRDefault="00BE1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B35"/>
    <w:multiLevelType w:val="hybridMultilevel"/>
    <w:tmpl w:val="3790DE28"/>
    <w:lvl w:ilvl="0" w:tplc="4C9698FA">
      <w:numFmt w:val="bullet"/>
      <w:lvlText w:val="※"/>
      <w:lvlJc w:val="left"/>
      <w:pPr>
        <w:tabs>
          <w:tab w:val="num" w:pos="818"/>
        </w:tabs>
        <w:ind w:left="818" w:hanging="360"/>
      </w:pPr>
      <w:rPr>
        <w:rFonts w:ascii="ＭＳ 明朝" w:eastAsia="ＭＳ 明朝" w:hAnsi="ＭＳ 明朝" w:cs="Times New Roman" w:hint="eastAsia"/>
      </w:rPr>
    </w:lvl>
    <w:lvl w:ilvl="1" w:tplc="0409000B" w:tentative="1">
      <w:start w:val="1"/>
      <w:numFmt w:val="bullet"/>
      <w:lvlText w:val=""/>
      <w:lvlJc w:val="left"/>
      <w:pPr>
        <w:tabs>
          <w:tab w:val="num" w:pos="1298"/>
        </w:tabs>
        <w:ind w:left="1298" w:hanging="420"/>
      </w:pPr>
      <w:rPr>
        <w:rFonts w:ascii="Wingdings" w:hAnsi="Wingdings" w:hint="default"/>
      </w:rPr>
    </w:lvl>
    <w:lvl w:ilvl="2" w:tplc="0409000D" w:tentative="1">
      <w:start w:val="1"/>
      <w:numFmt w:val="bullet"/>
      <w:lvlText w:val=""/>
      <w:lvlJc w:val="left"/>
      <w:pPr>
        <w:tabs>
          <w:tab w:val="num" w:pos="1718"/>
        </w:tabs>
        <w:ind w:left="1718" w:hanging="420"/>
      </w:pPr>
      <w:rPr>
        <w:rFonts w:ascii="Wingdings" w:hAnsi="Wingdings" w:hint="default"/>
      </w:rPr>
    </w:lvl>
    <w:lvl w:ilvl="3" w:tplc="04090001" w:tentative="1">
      <w:start w:val="1"/>
      <w:numFmt w:val="bullet"/>
      <w:lvlText w:val=""/>
      <w:lvlJc w:val="left"/>
      <w:pPr>
        <w:tabs>
          <w:tab w:val="num" w:pos="2138"/>
        </w:tabs>
        <w:ind w:left="2138" w:hanging="420"/>
      </w:pPr>
      <w:rPr>
        <w:rFonts w:ascii="Wingdings" w:hAnsi="Wingdings" w:hint="default"/>
      </w:rPr>
    </w:lvl>
    <w:lvl w:ilvl="4" w:tplc="0409000B" w:tentative="1">
      <w:start w:val="1"/>
      <w:numFmt w:val="bullet"/>
      <w:lvlText w:val=""/>
      <w:lvlJc w:val="left"/>
      <w:pPr>
        <w:tabs>
          <w:tab w:val="num" w:pos="2558"/>
        </w:tabs>
        <w:ind w:left="2558" w:hanging="420"/>
      </w:pPr>
      <w:rPr>
        <w:rFonts w:ascii="Wingdings" w:hAnsi="Wingdings" w:hint="default"/>
      </w:rPr>
    </w:lvl>
    <w:lvl w:ilvl="5" w:tplc="0409000D" w:tentative="1">
      <w:start w:val="1"/>
      <w:numFmt w:val="bullet"/>
      <w:lvlText w:val=""/>
      <w:lvlJc w:val="left"/>
      <w:pPr>
        <w:tabs>
          <w:tab w:val="num" w:pos="2978"/>
        </w:tabs>
        <w:ind w:left="2978" w:hanging="420"/>
      </w:pPr>
      <w:rPr>
        <w:rFonts w:ascii="Wingdings" w:hAnsi="Wingdings" w:hint="default"/>
      </w:rPr>
    </w:lvl>
    <w:lvl w:ilvl="6" w:tplc="04090001" w:tentative="1">
      <w:start w:val="1"/>
      <w:numFmt w:val="bullet"/>
      <w:lvlText w:val=""/>
      <w:lvlJc w:val="left"/>
      <w:pPr>
        <w:tabs>
          <w:tab w:val="num" w:pos="3398"/>
        </w:tabs>
        <w:ind w:left="3398" w:hanging="420"/>
      </w:pPr>
      <w:rPr>
        <w:rFonts w:ascii="Wingdings" w:hAnsi="Wingdings" w:hint="default"/>
      </w:rPr>
    </w:lvl>
    <w:lvl w:ilvl="7" w:tplc="0409000B" w:tentative="1">
      <w:start w:val="1"/>
      <w:numFmt w:val="bullet"/>
      <w:lvlText w:val=""/>
      <w:lvlJc w:val="left"/>
      <w:pPr>
        <w:tabs>
          <w:tab w:val="num" w:pos="3818"/>
        </w:tabs>
        <w:ind w:left="3818" w:hanging="420"/>
      </w:pPr>
      <w:rPr>
        <w:rFonts w:ascii="Wingdings" w:hAnsi="Wingdings" w:hint="default"/>
      </w:rPr>
    </w:lvl>
    <w:lvl w:ilvl="8" w:tplc="0409000D" w:tentative="1">
      <w:start w:val="1"/>
      <w:numFmt w:val="bullet"/>
      <w:lvlText w:val=""/>
      <w:lvlJc w:val="left"/>
      <w:pPr>
        <w:tabs>
          <w:tab w:val="num" w:pos="4238"/>
        </w:tabs>
        <w:ind w:left="4238" w:hanging="420"/>
      </w:pPr>
      <w:rPr>
        <w:rFonts w:ascii="Wingdings" w:hAnsi="Wingdings" w:hint="default"/>
      </w:rPr>
    </w:lvl>
  </w:abstractNum>
  <w:abstractNum w:abstractNumId="1" w15:restartNumberingAfterBreak="0">
    <w:nsid w:val="1A045112"/>
    <w:multiLevelType w:val="hybridMultilevel"/>
    <w:tmpl w:val="DD663FC6"/>
    <w:lvl w:ilvl="0" w:tplc="50067A90">
      <w:start w:val="14"/>
      <w:numFmt w:val="decimal"/>
      <w:lvlText w:val="%1"/>
      <w:lvlJc w:val="left"/>
      <w:pPr>
        <w:tabs>
          <w:tab w:val="num" w:pos="420"/>
        </w:tabs>
        <w:ind w:left="420" w:hanging="420"/>
      </w:pPr>
      <w:rPr>
        <w:rFonts w:hint="eastAsia"/>
      </w:rPr>
    </w:lvl>
    <w:lvl w:ilvl="1" w:tplc="B14C64C2">
      <w:start w:val="1"/>
      <w:numFmt w:val="decimalEnclosedCircle"/>
      <w:lvlText w:val="%2"/>
      <w:lvlJc w:val="left"/>
      <w:pPr>
        <w:tabs>
          <w:tab w:val="num" w:pos="840"/>
        </w:tabs>
        <w:ind w:left="840" w:hanging="420"/>
      </w:pPr>
      <w:rPr>
        <w:rFonts w:hint="eastAsia"/>
      </w:rPr>
    </w:lvl>
    <w:lvl w:ilvl="2" w:tplc="FBDA99AE">
      <w:start w:val="8"/>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F40B3E"/>
    <w:multiLevelType w:val="hybridMultilevel"/>
    <w:tmpl w:val="BFDE2DC2"/>
    <w:lvl w:ilvl="0" w:tplc="0A361BB2">
      <w:start w:val="1"/>
      <w:numFmt w:val="bullet"/>
      <w:lvlText w:val="※"/>
      <w:lvlJc w:val="left"/>
      <w:pPr>
        <w:tabs>
          <w:tab w:val="num" w:pos="818"/>
        </w:tabs>
        <w:ind w:left="818" w:hanging="360"/>
      </w:pPr>
      <w:rPr>
        <w:rFonts w:ascii="ＭＳ 明朝" w:eastAsia="ＭＳ 明朝" w:hAnsi="ＭＳ 明朝" w:cs="Times New Roman" w:hint="eastAsia"/>
      </w:rPr>
    </w:lvl>
    <w:lvl w:ilvl="1" w:tplc="0409000B" w:tentative="1">
      <w:start w:val="1"/>
      <w:numFmt w:val="bullet"/>
      <w:lvlText w:val=""/>
      <w:lvlJc w:val="left"/>
      <w:pPr>
        <w:tabs>
          <w:tab w:val="num" w:pos="1298"/>
        </w:tabs>
        <w:ind w:left="1298" w:hanging="420"/>
      </w:pPr>
      <w:rPr>
        <w:rFonts w:ascii="Wingdings" w:hAnsi="Wingdings" w:hint="default"/>
      </w:rPr>
    </w:lvl>
    <w:lvl w:ilvl="2" w:tplc="0409000D" w:tentative="1">
      <w:start w:val="1"/>
      <w:numFmt w:val="bullet"/>
      <w:lvlText w:val=""/>
      <w:lvlJc w:val="left"/>
      <w:pPr>
        <w:tabs>
          <w:tab w:val="num" w:pos="1718"/>
        </w:tabs>
        <w:ind w:left="1718" w:hanging="420"/>
      </w:pPr>
      <w:rPr>
        <w:rFonts w:ascii="Wingdings" w:hAnsi="Wingdings" w:hint="default"/>
      </w:rPr>
    </w:lvl>
    <w:lvl w:ilvl="3" w:tplc="04090001" w:tentative="1">
      <w:start w:val="1"/>
      <w:numFmt w:val="bullet"/>
      <w:lvlText w:val=""/>
      <w:lvlJc w:val="left"/>
      <w:pPr>
        <w:tabs>
          <w:tab w:val="num" w:pos="2138"/>
        </w:tabs>
        <w:ind w:left="2138" w:hanging="420"/>
      </w:pPr>
      <w:rPr>
        <w:rFonts w:ascii="Wingdings" w:hAnsi="Wingdings" w:hint="default"/>
      </w:rPr>
    </w:lvl>
    <w:lvl w:ilvl="4" w:tplc="0409000B" w:tentative="1">
      <w:start w:val="1"/>
      <w:numFmt w:val="bullet"/>
      <w:lvlText w:val=""/>
      <w:lvlJc w:val="left"/>
      <w:pPr>
        <w:tabs>
          <w:tab w:val="num" w:pos="2558"/>
        </w:tabs>
        <w:ind w:left="2558" w:hanging="420"/>
      </w:pPr>
      <w:rPr>
        <w:rFonts w:ascii="Wingdings" w:hAnsi="Wingdings" w:hint="default"/>
      </w:rPr>
    </w:lvl>
    <w:lvl w:ilvl="5" w:tplc="0409000D" w:tentative="1">
      <w:start w:val="1"/>
      <w:numFmt w:val="bullet"/>
      <w:lvlText w:val=""/>
      <w:lvlJc w:val="left"/>
      <w:pPr>
        <w:tabs>
          <w:tab w:val="num" w:pos="2978"/>
        </w:tabs>
        <w:ind w:left="2978" w:hanging="420"/>
      </w:pPr>
      <w:rPr>
        <w:rFonts w:ascii="Wingdings" w:hAnsi="Wingdings" w:hint="default"/>
      </w:rPr>
    </w:lvl>
    <w:lvl w:ilvl="6" w:tplc="04090001" w:tentative="1">
      <w:start w:val="1"/>
      <w:numFmt w:val="bullet"/>
      <w:lvlText w:val=""/>
      <w:lvlJc w:val="left"/>
      <w:pPr>
        <w:tabs>
          <w:tab w:val="num" w:pos="3398"/>
        </w:tabs>
        <w:ind w:left="3398" w:hanging="420"/>
      </w:pPr>
      <w:rPr>
        <w:rFonts w:ascii="Wingdings" w:hAnsi="Wingdings" w:hint="default"/>
      </w:rPr>
    </w:lvl>
    <w:lvl w:ilvl="7" w:tplc="0409000B" w:tentative="1">
      <w:start w:val="1"/>
      <w:numFmt w:val="bullet"/>
      <w:lvlText w:val=""/>
      <w:lvlJc w:val="left"/>
      <w:pPr>
        <w:tabs>
          <w:tab w:val="num" w:pos="3818"/>
        </w:tabs>
        <w:ind w:left="3818" w:hanging="420"/>
      </w:pPr>
      <w:rPr>
        <w:rFonts w:ascii="Wingdings" w:hAnsi="Wingdings" w:hint="default"/>
      </w:rPr>
    </w:lvl>
    <w:lvl w:ilvl="8" w:tplc="0409000D" w:tentative="1">
      <w:start w:val="1"/>
      <w:numFmt w:val="bullet"/>
      <w:lvlText w:val=""/>
      <w:lvlJc w:val="left"/>
      <w:pPr>
        <w:tabs>
          <w:tab w:val="num" w:pos="4238"/>
        </w:tabs>
        <w:ind w:left="4238" w:hanging="420"/>
      </w:pPr>
      <w:rPr>
        <w:rFonts w:ascii="Wingdings" w:hAnsi="Wingdings" w:hint="default"/>
      </w:rPr>
    </w:lvl>
  </w:abstractNum>
  <w:abstractNum w:abstractNumId="3" w15:restartNumberingAfterBreak="0">
    <w:nsid w:val="20A80195"/>
    <w:multiLevelType w:val="hybridMultilevel"/>
    <w:tmpl w:val="E976FD2C"/>
    <w:lvl w:ilvl="0" w:tplc="B99AE23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39593DDA"/>
    <w:multiLevelType w:val="hybridMultilevel"/>
    <w:tmpl w:val="8896821E"/>
    <w:lvl w:ilvl="0" w:tplc="C25A6992">
      <w:numFmt w:val="bullet"/>
      <w:lvlText w:val="※"/>
      <w:lvlJc w:val="left"/>
      <w:pPr>
        <w:tabs>
          <w:tab w:val="num" w:pos="818"/>
        </w:tabs>
        <w:ind w:left="818" w:hanging="360"/>
      </w:pPr>
      <w:rPr>
        <w:rFonts w:ascii="ＭＳ 明朝" w:eastAsia="ＭＳ 明朝" w:hAnsi="ＭＳ 明朝" w:cs="Times New Roman" w:hint="eastAsia"/>
      </w:rPr>
    </w:lvl>
    <w:lvl w:ilvl="1" w:tplc="0409000B" w:tentative="1">
      <w:start w:val="1"/>
      <w:numFmt w:val="bullet"/>
      <w:lvlText w:val=""/>
      <w:lvlJc w:val="left"/>
      <w:pPr>
        <w:tabs>
          <w:tab w:val="num" w:pos="1298"/>
        </w:tabs>
        <w:ind w:left="1298" w:hanging="420"/>
      </w:pPr>
      <w:rPr>
        <w:rFonts w:ascii="Wingdings" w:hAnsi="Wingdings" w:hint="default"/>
      </w:rPr>
    </w:lvl>
    <w:lvl w:ilvl="2" w:tplc="0409000D" w:tentative="1">
      <w:start w:val="1"/>
      <w:numFmt w:val="bullet"/>
      <w:lvlText w:val=""/>
      <w:lvlJc w:val="left"/>
      <w:pPr>
        <w:tabs>
          <w:tab w:val="num" w:pos="1718"/>
        </w:tabs>
        <w:ind w:left="1718" w:hanging="420"/>
      </w:pPr>
      <w:rPr>
        <w:rFonts w:ascii="Wingdings" w:hAnsi="Wingdings" w:hint="default"/>
      </w:rPr>
    </w:lvl>
    <w:lvl w:ilvl="3" w:tplc="04090001" w:tentative="1">
      <w:start w:val="1"/>
      <w:numFmt w:val="bullet"/>
      <w:lvlText w:val=""/>
      <w:lvlJc w:val="left"/>
      <w:pPr>
        <w:tabs>
          <w:tab w:val="num" w:pos="2138"/>
        </w:tabs>
        <w:ind w:left="2138" w:hanging="420"/>
      </w:pPr>
      <w:rPr>
        <w:rFonts w:ascii="Wingdings" w:hAnsi="Wingdings" w:hint="default"/>
      </w:rPr>
    </w:lvl>
    <w:lvl w:ilvl="4" w:tplc="0409000B" w:tentative="1">
      <w:start w:val="1"/>
      <w:numFmt w:val="bullet"/>
      <w:lvlText w:val=""/>
      <w:lvlJc w:val="left"/>
      <w:pPr>
        <w:tabs>
          <w:tab w:val="num" w:pos="2558"/>
        </w:tabs>
        <w:ind w:left="2558" w:hanging="420"/>
      </w:pPr>
      <w:rPr>
        <w:rFonts w:ascii="Wingdings" w:hAnsi="Wingdings" w:hint="default"/>
      </w:rPr>
    </w:lvl>
    <w:lvl w:ilvl="5" w:tplc="0409000D" w:tentative="1">
      <w:start w:val="1"/>
      <w:numFmt w:val="bullet"/>
      <w:lvlText w:val=""/>
      <w:lvlJc w:val="left"/>
      <w:pPr>
        <w:tabs>
          <w:tab w:val="num" w:pos="2978"/>
        </w:tabs>
        <w:ind w:left="2978" w:hanging="420"/>
      </w:pPr>
      <w:rPr>
        <w:rFonts w:ascii="Wingdings" w:hAnsi="Wingdings" w:hint="default"/>
      </w:rPr>
    </w:lvl>
    <w:lvl w:ilvl="6" w:tplc="04090001" w:tentative="1">
      <w:start w:val="1"/>
      <w:numFmt w:val="bullet"/>
      <w:lvlText w:val=""/>
      <w:lvlJc w:val="left"/>
      <w:pPr>
        <w:tabs>
          <w:tab w:val="num" w:pos="3398"/>
        </w:tabs>
        <w:ind w:left="3398" w:hanging="420"/>
      </w:pPr>
      <w:rPr>
        <w:rFonts w:ascii="Wingdings" w:hAnsi="Wingdings" w:hint="default"/>
      </w:rPr>
    </w:lvl>
    <w:lvl w:ilvl="7" w:tplc="0409000B" w:tentative="1">
      <w:start w:val="1"/>
      <w:numFmt w:val="bullet"/>
      <w:lvlText w:val=""/>
      <w:lvlJc w:val="left"/>
      <w:pPr>
        <w:tabs>
          <w:tab w:val="num" w:pos="3818"/>
        </w:tabs>
        <w:ind w:left="3818" w:hanging="420"/>
      </w:pPr>
      <w:rPr>
        <w:rFonts w:ascii="Wingdings" w:hAnsi="Wingdings" w:hint="default"/>
      </w:rPr>
    </w:lvl>
    <w:lvl w:ilvl="8" w:tplc="0409000D" w:tentative="1">
      <w:start w:val="1"/>
      <w:numFmt w:val="bullet"/>
      <w:lvlText w:val=""/>
      <w:lvlJc w:val="left"/>
      <w:pPr>
        <w:tabs>
          <w:tab w:val="num" w:pos="4238"/>
        </w:tabs>
        <w:ind w:left="4238" w:hanging="420"/>
      </w:pPr>
      <w:rPr>
        <w:rFonts w:ascii="Wingdings" w:hAnsi="Wingdings" w:hint="default"/>
      </w:rPr>
    </w:lvl>
  </w:abstractNum>
  <w:abstractNum w:abstractNumId="5" w15:restartNumberingAfterBreak="0">
    <w:nsid w:val="540A402B"/>
    <w:multiLevelType w:val="hybridMultilevel"/>
    <w:tmpl w:val="465492E4"/>
    <w:lvl w:ilvl="0" w:tplc="EE6E7F04">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7B"/>
    <w:rsid w:val="000260D9"/>
    <w:rsid w:val="00026698"/>
    <w:rsid w:val="00046B82"/>
    <w:rsid w:val="00083DB4"/>
    <w:rsid w:val="00096D13"/>
    <w:rsid w:val="000E7638"/>
    <w:rsid w:val="0011032E"/>
    <w:rsid w:val="0011749A"/>
    <w:rsid w:val="00132FE9"/>
    <w:rsid w:val="0014539A"/>
    <w:rsid w:val="00152E19"/>
    <w:rsid w:val="00160248"/>
    <w:rsid w:val="00176569"/>
    <w:rsid w:val="00182F9C"/>
    <w:rsid w:val="0019187A"/>
    <w:rsid w:val="001E4EFC"/>
    <w:rsid w:val="001F2C1D"/>
    <w:rsid w:val="002107AD"/>
    <w:rsid w:val="00217495"/>
    <w:rsid w:val="00227037"/>
    <w:rsid w:val="00246F7B"/>
    <w:rsid w:val="00273D64"/>
    <w:rsid w:val="002B1BD4"/>
    <w:rsid w:val="002C233C"/>
    <w:rsid w:val="002D0D69"/>
    <w:rsid w:val="002F2341"/>
    <w:rsid w:val="0030141E"/>
    <w:rsid w:val="003152CE"/>
    <w:rsid w:val="003241F4"/>
    <w:rsid w:val="0034795A"/>
    <w:rsid w:val="00373C37"/>
    <w:rsid w:val="003B19AB"/>
    <w:rsid w:val="003B5CE5"/>
    <w:rsid w:val="003B6C99"/>
    <w:rsid w:val="003D3070"/>
    <w:rsid w:val="003E18B8"/>
    <w:rsid w:val="003E5EFC"/>
    <w:rsid w:val="003F502D"/>
    <w:rsid w:val="00424407"/>
    <w:rsid w:val="004429DD"/>
    <w:rsid w:val="00467E24"/>
    <w:rsid w:val="00471782"/>
    <w:rsid w:val="004A1042"/>
    <w:rsid w:val="004B1FDC"/>
    <w:rsid w:val="00500656"/>
    <w:rsid w:val="00500C19"/>
    <w:rsid w:val="00556556"/>
    <w:rsid w:val="00564237"/>
    <w:rsid w:val="00580FE0"/>
    <w:rsid w:val="005A08C4"/>
    <w:rsid w:val="005A7945"/>
    <w:rsid w:val="005C0DD4"/>
    <w:rsid w:val="005C2F55"/>
    <w:rsid w:val="005F2720"/>
    <w:rsid w:val="005F3E94"/>
    <w:rsid w:val="005F544D"/>
    <w:rsid w:val="00605D0B"/>
    <w:rsid w:val="00610836"/>
    <w:rsid w:val="006275B6"/>
    <w:rsid w:val="006344E9"/>
    <w:rsid w:val="00640163"/>
    <w:rsid w:val="006619D8"/>
    <w:rsid w:val="0068628B"/>
    <w:rsid w:val="00691BD1"/>
    <w:rsid w:val="00694FCE"/>
    <w:rsid w:val="006B4F00"/>
    <w:rsid w:val="006C3BFF"/>
    <w:rsid w:val="006C3CB1"/>
    <w:rsid w:val="006D10F8"/>
    <w:rsid w:val="006D5FC6"/>
    <w:rsid w:val="00717AFE"/>
    <w:rsid w:val="00766B77"/>
    <w:rsid w:val="00774183"/>
    <w:rsid w:val="0078282C"/>
    <w:rsid w:val="007C41CC"/>
    <w:rsid w:val="007C7753"/>
    <w:rsid w:val="007E779D"/>
    <w:rsid w:val="007F084A"/>
    <w:rsid w:val="007F6224"/>
    <w:rsid w:val="00806444"/>
    <w:rsid w:val="0080756A"/>
    <w:rsid w:val="00816177"/>
    <w:rsid w:val="00827034"/>
    <w:rsid w:val="00875D4B"/>
    <w:rsid w:val="00883CB5"/>
    <w:rsid w:val="00886084"/>
    <w:rsid w:val="008D5490"/>
    <w:rsid w:val="008F1034"/>
    <w:rsid w:val="008F1ABA"/>
    <w:rsid w:val="0092550C"/>
    <w:rsid w:val="0094295A"/>
    <w:rsid w:val="00945BBF"/>
    <w:rsid w:val="00964506"/>
    <w:rsid w:val="009824CE"/>
    <w:rsid w:val="00985129"/>
    <w:rsid w:val="009B0A74"/>
    <w:rsid w:val="009D1A14"/>
    <w:rsid w:val="009F670D"/>
    <w:rsid w:val="00A02993"/>
    <w:rsid w:val="00A10B70"/>
    <w:rsid w:val="00A332ED"/>
    <w:rsid w:val="00A35348"/>
    <w:rsid w:val="00A65B46"/>
    <w:rsid w:val="00A845ED"/>
    <w:rsid w:val="00A96AAA"/>
    <w:rsid w:val="00AB3BF1"/>
    <w:rsid w:val="00AC242B"/>
    <w:rsid w:val="00AD584B"/>
    <w:rsid w:val="00B06352"/>
    <w:rsid w:val="00B30865"/>
    <w:rsid w:val="00B36A81"/>
    <w:rsid w:val="00B476C6"/>
    <w:rsid w:val="00B57D6A"/>
    <w:rsid w:val="00B65B41"/>
    <w:rsid w:val="00B875D6"/>
    <w:rsid w:val="00B9549B"/>
    <w:rsid w:val="00BA67DD"/>
    <w:rsid w:val="00BB3755"/>
    <w:rsid w:val="00BB6988"/>
    <w:rsid w:val="00BB69BA"/>
    <w:rsid w:val="00BD27F9"/>
    <w:rsid w:val="00BE11B9"/>
    <w:rsid w:val="00C14273"/>
    <w:rsid w:val="00C76BCB"/>
    <w:rsid w:val="00C80B1F"/>
    <w:rsid w:val="00C90E45"/>
    <w:rsid w:val="00C922DF"/>
    <w:rsid w:val="00CC667B"/>
    <w:rsid w:val="00CE21BF"/>
    <w:rsid w:val="00D30EFA"/>
    <w:rsid w:val="00D471F2"/>
    <w:rsid w:val="00D671AA"/>
    <w:rsid w:val="00D67C8D"/>
    <w:rsid w:val="00D7499D"/>
    <w:rsid w:val="00D74C85"/>
    <w:rsid w:val="00D74DE8"/>
    <w:rsid w:val="00D84943"/>
    <w:rsid w:val="00DC0CA8"/>
    <w:rsid w:val="00DC4E43"/>
    <w:rsid w:val="00DD0572"/>
    <w:rsid w:val="00DE50F7"/>
    <w:rsid w:val="00DE5B6B"/>
    <w:rsid w:val="00E20418"/>
    <w:rsid w:val="00E230F2"/>
    <w:rsid w:val="00E317FB"/>
    <w:rsid w:val="00E35BCF"/>
    <w:rsid w:val="00E40740"/>
    <w:rsid w:val="00E54009"/>
    <w:rsid w:val="00E610A0"/>
    <w:rsid w:val="00E6327F"/>
    <w:rsid w:val="00E73432"/>
    <w:rsid w:val="00E77129"/>
    <w:rsid w:val="00E97163"/>
    <w:rsid w:val="00EA0440"/>
    <w:rsid w:val="00EB1773"/>
    <w:rsid w:val="00EB605D"/>
    <w:rsid w:val="00EE01EE"/>
    <w:rsid w:val="00EF5C37"/>
    <w:rsid w:val="00F02996"/>
    <w:rsid w:val="00F16771"/>
    <w:rsid w:val="00F30ACA"/>
    <w:rsid w:val="00F32922"/>
    <w:rsid w:val="00F524B3"/>
    <w:rsid w:val="00F56CB1"/>
    <w:rsid w:val="00F6036F"/>
    <w:rsid w:val="00F62F4F"/>
    <w:rsid w:val="00FA799A"/>
    <w:rsid w:val="00FC6011"/>
    <w:rsid w:val="00FD0EB0"/>
    <w:rsid w:val="00FD3922"/>
    <w:rsid w:val="00FE2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272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6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036F"/>
  </w:style>
  <w:style w:type="paragraph" w:styleId="a4">
    <w:name w:val="Body Text Indent"/>
    <w:basedOn w:val="a"/>
    <w:rsid w:val="00F6036F"/>
    <w:pPr>
      <w:ind w:left="420"/>
    </w:pPr>
  </w:style>
  <w:style w:type="paragraph" w:styleId="3">
    <w:name w:val="Body Text Indent 3"/>
    <w:basedOn w:val="a"/>
    <w:rsid w:val="00F6036F"/>
    <w:pPr>
      <w:ind w:leftChars="300" w:left="630" w:firstLineChars="100" w:firstLine="210"/>
    </w:pPr>
    <w:rPr>
      <w:rFonts w:ascii="ＭＳ 明朝" w:hAnsi="ＭＳ 明朝"/>
      <w:u w:val="single"/>
    </w:rPr>
  </w:style>
  <w:style w:type="paragraph" w:styleId="a5">
    <w:name w:val="Note Heading"/>
    <w:basedOn w:val="a"/>
    <w:next w:val="a"/>
    <w:rsid w:val="00F6036F"/>
    <w:pPr>
      <w:jc w:val="center"/>
    </w:pPr>
  </w:style>
  <w:style w:type="paragraph" w:styleId="a6">
    <w:name w:val="Body Text"/>
    <w:basedOn w:val="a"/>
    <w:rsid w:val="00F6036F"/>
    <w:pPr>
      <w:jc w:val="left"/>
    </w:pPr>
    <w:rPr>
      <w:rFonts w:ascii="ＭＳ 明朝" w:hAnsi="ＭＳ 明朝" w:hint="eastAsia"/>
      <w:sz w:val="24"/>
    </w:rPr>
  </w:style>
  <w:style w:type="paragraph" w:styleId="a7">
    <w:name w:val="Closing"/>
    <w:basedOn w:val="a"/>
    <w:rsid w:val="00F6036F"/>
    <w:pPr>
      <w:jc w:val="right"/>
    </w:pPr>
  </w:style>
  <w:style w:type="paragraph" w:styleId="2">
    <w:name w:val="Body Text Indent 2"/>
    <w:basedOn w:val="a"/>
    <w:rsid w:val="00F6036F"/>
    <w:pPr>
      <w:ind w:left="1100" w:hangingChars="500" w:hanging="1100"/>
      <w:jc w:val="left"/>
    </w:pPr>
    <w:rPr>
      <w:rFonts w:ascii="ＭＳ 明朝" w:hAnsi="ＭＳ 明朝"/>
      <w:color w:val="FF0000"/>
      <w:kern w:val="0"/>
      <w:sz w:val="22"/>
    </w:rPr>
  </w:style>
  <w:style w:type="paragraph" w:styleId="20">
    <w:name w:val="Body Text 2"/>
    <w:basedOn w:val="a"/>
    <w:rsid w:val="00F6036F"/>
    <w:rPr>
      <w:sz w:val="22"/>
    </w:rPr>
  </w:style>
  <w:style w:type="paragraph" w:styleId="a8">
    <w:name w:val="header"/>
    <w:basedOn w:val="a"/>
    <w:rsid w:val="00F6036F"/>
    <w:pPr>
      <w:tabs>
        <w:tab w:val="center" w:pos="4252"/>
        <w:tab w:val="right" w:pos="8504"/>
      </w:tabs>
      <w:snapToGrid w:val="0"/>
    </w:pPr>
  </w:style>
  <w:style w:type="paragraph" w:styleId="a9">
    <w:name w:val="footer"/>
    <w:basedOn w:val="a"/>
    <w:rsid w:val="00F6036F"/>
    <w:pPr>
      <w:tabs>
        <w:tab w:val="center" w:pos="4252"/>
        <w:tab w:val="right" w:pos="8504"/>
      </w:tabs>
      <w:snapToGrid w:val="0"/>
    </w:pPr>
  </w:style>
  <w:style w:type="paragraph" w:styleId="30">
    <w:name w:val="Body Text 3"/>
    <w:basedOn w:val="a"/>
    <w:rsid w:val="00F6036F"/>
    <w:pPr>
      <w:jc w:val="left"/>
    </w:pPr>
    <w:rPr>
      <w:rFonts w:ascii="ＭＳ 明朝" w:hAnsi="ＭＳ 明朝" w:hint="eastAsia"/>
    </w:rPr>
  </w:style>
  <w:style w:type="paragraph" w:styleId="aa">
    <w:name w:val="Document Map"/>
    <w:basedOn w:val="a"/>
    <w:semiHidden/>
    <w:rsid w:val="00F6036F"/>
    <w:pPr>
      <w:shd w:val="clear" w:color="auto" w:fill="000080"/>
    </w:pPr>
    <w:rPr>
      <w:rFonts w:ascii="Arial" w:eastAsia="ＭＳ ゴシック" w:hAnsi="Arial"/>
    </w:rPr>
  </w:style>
  <w:style w:type="paragraph" w:customStyle="1" w:styleId="Default">
    <w:name w:val="Default"/>
    <w:rsid w:val="00BD27F9"/>
    <w:pPr>
      <w:widowControl w:val="0"/>
      <w:autoSpaceDE w:val="0"/>
      <w:autoSpaceDN w:val="0"/>
      <w:adjustRightInd w:val="0"/>
    </w:pPr>
    <w:rPr>
      <w:rFonts w:ascii="ＭＳ Ｐ明朝" w:eastAsia="ＭＳ Ｐ明朝" w:cs="ＭＳ Ｐ明朝"/>
      <w:color w:val="000000"/>
      <w:sz w:val="24"/>
      <w:szCs w:val="24"/>
    </w:rPr>
  </w:style>
  <w:style w:type="table" w:styleId="ab">
    <w:name w:val="Table Grid"/>
    <w:basedOn w:val="a1"/>
    <w:rsid w:val="0088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F3E94"/>
    <w:pPr>
      <w:ind w:leftChars="400" w:left="840"/>
    </w:pPr>
  </w:style>
  <w:style w:type="paragraph" w:styleId="ad">
    <w:name w:val="Balloon Text"/>
    <w:basedOn w:val="a"/>
    <w:link w:val="ae"/>
    <w:semiHidden/>
    <w:unhideWhenUsed/>
    <w:rsid w:val="00EA0440"/>
    <w:rPr>
      <w:rFonts w:asciiTheme="majorHAnsi" w:eastAsiaTheme="majorEastAsia" w:hAnsiTheme="majorHAnsi" w:cstheme="majorBidi"/>
      <w:sz w:val="18"/>
      <w:szCs w:val="18"/>
    </w:rPr>
  </w:style>
  <w:style w:type="character" w:customStyle="1" w:styleId="ae">
    <w:name w:val="吹き出し (文字)"/>
    <w:basedOn w:val="a0"/>
    <w:link w:val="ad"/>
    <w:semiHidden/>
    <w:rsid w:val="00EA04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80C54-AF31-45C4-9F8C-B30C22DA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215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2019-04-23T10:36:00Z</dcterms:created>
  <dcterms:modified xsi:type="dcterms:W3CDTF">2023-02-27T03:04:00Z</dcterms:modified>
</cp:coreProperties>
</file>